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  <w:r w:rsidRPr="007D690B">
        <w:rPr>
          <w:sz w:val="24"/>
          <w:szCs w:val="24"/>
        </w:rPr>
        <w:t>РОССИЙСКАЯ ФЕДЕРАЦИЯ</w:t>
      </w:r>
    </w:p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  <w:r w:rsidRPr="007D690B">
        <w:rPr>
          <w:sz w:val="24"/>
          <w:szCs w:val="24"/>
        </w:rPr>
        <w:t>ХАНТЫ-МАНСИЙСКИЙ АВТОНОМНЫЙ ОКРУГ</w:t>
      </w:r>
    </w:p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  <w:r w:rsidRPr="007D690B">
        <w:rPr>
          <w:sz w:val="24"/>
          <w:szCs w:val="24"/>
        </w:rPr>
        <w:t>ТЮМЕНСКАЯ ОБЛАСТЬ</w:t>
      </w:r>
    </w:p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МАУ «РЕГИОНАЛЬНЫЙ ИСТОРИКО-КУЛЬТУРНЫЙ</w:t>
      </w:r>
    </w:p>
    <w:p w:rsidR="009B251A" w:rsidRPr="007D690B" w:rsidRDefault="009B251A" w:rsidP="009B251A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И ЭКОЛОГИЧЕСКИЙ ЦЕНТР»</w:t>
      </w:r>
    </w:p>
    <w:p w:rsidR="009B251A" w:rsidRPr="007D690B" w:rsidRDefault="009B251A" w:rsidP="009B251A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(Экоцентр)</w:t>
      </w:r>
    </w:p>
    <w:p w:rsidR="009B251A" w:rsidRPr="007D690B" w:rsidRDefault="009B251A" w:rsidP="009B251A">
      <w:pPr>
        <w:pStyle w:val="TableParagraph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_____________________________________________________________________________________</w:t>
      </w:r>
    </w:p>
    <w:p w:rsidR="009B251A" w:rsidRPr="007D690B" w:rsidRDefault="009B251A" w:rsidP="009B251A">
      <w:pPr>
        <w:pStyle w:val="TableParagraph"/>
        <w:rPr>
          <w:b/>
          <w:sz w:val="24"/>
          <w:szCs w:val="24"/>
        </w:rPr>
      </w:pPr>
    </w:p>
    <w:p w:rsidR="009B251A" w:rsidRPr="007D690B" w:rsidRDefault="009B251A" w:rsidP="009B251A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ПРИКАЗ</w:t>
      </w:r>
    </w:p>
    <w:p w:rsidR="009B251A" w:rsidRPr="007D690B" w:rsidRDefault="009B251A" w:rsidP="009B251A">
      <w:pPr>
        <w:pStyle w:val="TableParagraph"/>
        <w:rPr>
          <w:b/>
          <w:sz w:val="24"/>
          <w:szCs w:val="24"/>
        </w:rPr>
      </w:pP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«____» ____________ 2025 г.</w:t>
      </w:r>
      <w:r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  <w:t xml:space="preserve">                       </w:t>
      </w:r>
      <w:r w:rsidRPr="007D690B">
        <w:rPr>
          <w:sz w:val="24"/>
          <w:szCs w:val="24"/>
        </w:rPr>
        <w:tab/>
        <w:t xml:space="preserve">              № ________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  <w:r w:rsidRPr="007D690B">
        <w:rPr>
          <w:sz w:val="24"/>
          <w:szCs w:val="24"/>
        </w:rPr>
        <w:t>Об утверждении документов Антикоррупционной политики</w:t>
      </w:r>
    </w:p>
    <w:p w:rsidR="009B251A" w:rsidRPr="007D690B" w:rsidRDefault="009B251A" w:rsidP="009B251A">
      <w:pPr>
        <w:pStyle w:val="TableParagraph"/>
        <w:jc w:val="center"/>
        <w:rPr>
          <w:sz w:val="24"/>
          <w:szCs w:val="24"/>
        </w:rPr>
      </w:pPr>
      <w:r w:rsidRPr="007D690B">
        <w:rPr>
          <w:sz w:val="24"/>
          <w:szCs w:val="24"/>
        </w:rPr>
        <w:t>МАУ «Региональный историко-культурный и экологический центр»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Во исполнение Федерального закона от 25.12.2008г. №273-ФЗ «О противодействии коррупции», в целях совершенствования работы по профилактике коррупционных и иных правонарушений и необходимости принятия действенных мер по предотвращению и урегулированию конфликта интересов в МАУ «Региональный историко-культурный и экологический центр»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ПРИКАЗЫВАЮ:</w:t>
      </w: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 Утвердить:</w:t>
      </w: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1.1. Положение о конфликте интересов МАУ «Региональный историко-культурный и экологический центр» (Приложение </w:t>
      </w:r>
      <w:r w:rsidR="00384817" w:rsidRPr="007D690B">
        <w:rPr>
          <w:sz w:val="24"/>
          <w:szCs w:val="24"/>
        </w:rPr>
        <w:t>1</w:t>
      </w:r>
      <w:r w:rsidRPr="007D690B">
        <w:rPr>
          <w:sz w:val="24"/>
          <w:szCs w:val="24"/>
        </w:rPr>
        <w:t>).</w:t>
      </w:r>
    </w:p>
    <w:p w:rsidR="009B251A" w:rsidRPr="007D690B" w:rsidRDefault="009B251A" w:rsidP="009B251A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>1.2. Регламент обмена подарками и знаками делового гостеприимства в МАУ «Региональный историко-культурный и экол</w:t>
      </w:r>
      <w:r w:rsidR="00384817" w:rsidRPr="007D690B">
        <w:rPr>
          <w:sz w:val="24"/>
          <w:szCs w:val="24"/>
        </w:rPr>
        <w:t>огический центр» (Приложение 2</w:t>
      </w:r>
      <w:r w:rsidRPr="007D690B">
        <w:rPr>
          <w:sz w:val="24"/>
          <w:szCs w:val="24"/>
        </w:rPr>
        <w:t>).</w:t>
      </w: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1.3. Кодекс этики и служебного поведения работников МАУ «Региональный историко-культурный и эк</w:t>
      </w:r>
      <w:r w:rsidR="00384817" w:rsidRPr="007D690B">
        <w:rPr>
          <w:sz w:val="24"/>
          <w:szCs w:val="24"/>
        </w:rPr>
        <w:t>ологический центр» (Приложение 3</w:t>
      </w:r>
      <w:r w:rsidRPr="007D690B">
        <w:rPr>
          <w:sz w:val="24"/>
          <w:szCs w:val="24"/>
        </w:rPr>
        <w:t>).</w:t>
      </w:r>
    </w:p>
    <w:p w:rsidR="009B251A" w:rsidRPr="007D690B" w:rsidRDefault="009B251A" w:rsidP="009B251A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>1.4. Состав комиссии по противодействию коррупции МАУ «Региональный историко-культурный и экологический центр»: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</w:t>
      </w:r>
      <w:r w:rsidR="007D690B" w:rsidRPr="007D690B">
        <w:rPr>
          <w:sz w:val="24"/>
          <w:szCs w:val="24"/>
        </w:rPr>
        <w:t xml:space="preserve"> Юшина Ирина Михайловна, заведующий отделом комплексной безхопасности, председатель комиссии;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</w:t>
      </w:r>
      <w:r w:rsidR="007D690B" w:rsidRPr="007D690B">
        <w:rPr>
          <w:sz w:val="24"/>
          <w:szCs w:val="24"/>
        </w:rPr>
        <w:t xml:space="preserve"> Гаврилова Анна Владимировна, ученый секретарь, заместитель председателя комиссии;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</w:t>
      </w:r>
      <w:r w:rsidR="007D690B" w:rsidRPr="007D690B">
        <w:rPr>
          <w:sz w:val="24"/>
          <w:szCs w:val="24"/>
        </w:rPr>
        <w:t xml:space="preserve"> Назырова Евгения Павловна, помощник директора, секретарь комиссии;</w:t>
      </w:r>
    </w:p>
    <w:p w:rsidR="007D690B" w:rsidRPr="007D690B" w:rsidRDefault="007D690B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 Чудакова Ирина Викторовна, заведующий научно-экспозиционным отделом, член комиссии;</w:t>
      </w:r>
    </w:p>
    <w:p w:rsidR="007D690B" w:rsidRPr="007D690B" w:rsidRDefault="007D690B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 Козлова Любовь Сергеевна, заведующий научно-</w:t>
      </w:r>
      <w:r w:rsidR="000F171E">
        <w:rPr>
          <w:sz w:val="24"/>
          <w:szCs w:val="24"/>
        </w:rPr>
        <w:t>методическим</w:t>
      </w:r>
      <w:r w:rsidRPr="007D690B">
        <w:rPr>
          <w:sz w:val="24"/>
          <w:szCs w:val="24"/>
        </w:rPr>
        <w:t xml:space="preserve"> отделом, член комиссии;</w:t>
      </w:r>
    </w:p>
    <w:p w:rsidR="007D690B" w:rsidRPr="007D690B" w:rsidRDefault="007D690B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- Сергеева Елена Ал</w:t>
      </w:r>
      <w:r w:rsidR="000F171E">
        <w:rPr>
          <w:sz w:val="24"/>
          <w:szCs w:val="24"/>
        </w:rPr>
        <w:t>ександровна, главный хранитель м</w:t>
      </w:r>
      <w:r w:rsidRPr="007D690B">
        <w:rPr>
          <w:sz w:val="24"/>
          <w:szCs w:val="24"/>
        </w:rPr>
        <w:t>узейных фондов, член комиссии.</w:t>
      </w: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1.5. Положение о комиссии по противодействию коррупции МАУ «Региональный историко-культурный и экологический центр» (Приложение </w:t>
      </w:r>
      <w:r w:rsidR="00384817" w:rsidRPr="007D690B">
        <w:rPr>
          <w:sz w:val="24"/>
          <w:szCs w:val="24"/>
        </w:rPr>
        <w:t>4</w:t>
      </w:r>
      <w:r w:rsidRPr="007D690B">
        <w:rPr>
          <w:sz w:val="24"/>
          <w:szCs w:val="24"/>
        </w:rPr>
        <w:t xml:space="preserve">). </w:t>
      </w:r>
    </w:p>
    <w:p w:rsidR="009B251A" w:rsidRPr="007D690B" w:rsidRDefault="009B251A" w:rsidP="009B251A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 Назначить с 01.02.2025 года </w:t>
      </w:r>
      <w:r w:rsidR="007D690B">
        <w:rPr>
          <w:sz w:val="24"/>
          <w:szCs w:val="24"/>
        </w:rPr>
        <w:t>заведующего от</w:t>
      </w:r>
      <w:bookmarkStart w:id="0" w:name="_GoBack"/>
      <w:bookmarkEnd w:id="0"/>
      <w:r w:rsidR="007D690B">
        <w:rPr>
          <w:sz w:val="24"/>
          <w:szCs w:val="24"/>
        </w:rPr>
        <w:t>делом комплексной безопасности</w:t>
      </w:r>
      <w:r w:rsidRPr="007D690B">
        <w:rPr>
          <w:sz w:val="24"/>
          <w:szCs w:val="24"/>
        </w:rPr>
        <w:t xml:space="preserve"> (</w:t>
      </w:r>
      <w:r w:rsidR="007D690B">
        <w:rPr>
          <w:sz w:val="24"/>
          <w:szCs w:val="24"/>
        </w:rPr>
        <w:t>Юшина И.М.</w:t>
      </w:r>
      <w:r w:rsidRPr="007D690B">
        <w:rPr>
          <w:sz w:val="24"/>
          <w:szCs w:val="24"/>
        </w:rPr>
        <w:t>) ответственным лицом за прием сведений о возникающих (имеющихся) конфликтах интересов в МАУ «Региональный историко-культурный и экологический центр».</w:t>
      </w:r>
    </w:p>
    <w:p w:rsidR="009B251A" w:rsidRPr="007D690B" w:rsidRDefault="009B251A" w:rsidP="009B251A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>3. Ученому секретарю (Гаврилова А.В.) разместить настоящий приказ на официальном сайте учреждения, в разделе «Антикоррупционная деятельность».</w:t>
      </w:r>
    </w:p>
    <w:p w:rsidR="009B251A" w:rsidRPr="007D690B" w:rsidRDefault="009B251A" w:rsidP="009B251A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>4. Старшему специалисту по персоналу (Назырова Е.П.) обеспечить ознакомление с настоящим приказом работников учреждения.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7D690B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Директор МАУ «Экоцентр»</w:t>
      </w:r>
      <w:r w:rsidR="007D690B">
        <w:rPr>
          <w:sz w:val="24"/>
          <w:szCs w:val="24"/>
        </w:rPr>
        <w:tab/>
      </w:r>
      <w:r w:rsidR="007D690B">
        <w:rPr>
          <w:sz w:val="24"/>
          <w:szCs w:val="24"/>
        </w:rPr>
        <w:tab/>
      </w:r>
      <w:r w:rsidR="007D690B">
        <w:rPr>
          <w:sz w:val="24"/>
          <w:szCs w:val="24"/>
        </w:rPr>
        <w:tab/>
      </w:r>
      <w:r w:rsidR="007D690B">
        <w:rPr>
          <w:sz w:val="24"/>
          <w:szCs w:val="24"/>
        </w:rPr>
        <w:tab/>
      </w:r>
      <w:r w:rsidR="007D690B">
        <w:rPr>
          <w:sz w:val="24"/>
          <w:szCs w:val="24"/>
        </w:rPr>
        <w:tab/>
      </w:r>
      <w:r w:rsidR="0034005B" w:rsidRPr="007D690B">
        <w:rPr>
          <w:sz w:val="24"/>
          <w:szCs w:val="24"/>
        </w:rPr>
        <w:tab/>
      </w:r>
      <w:r w:rsidR="0034005B"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  <w:t>Р.Б. Галив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С приказом ознакомлен:</w:t>
      </w:r>
    </w:p>
    <w:p w:rsidR="009B251A" w:rsidRPr="007D690B" w:rsidRDefault="009B251A" w:rsidP="009B251A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Гаврилова А.В.</w:t>
      </w:r>
      <w:r w:rsidR="00384817" w:rsidRPr="007D690B">
        <w:rPr>
          <w:sz w:val="24"/>
          <w:szCs w:val="24"/>
        </w:rPr>
        <w:tab/>
      </w:r>
      <w:r w:rsidR="00384817" w:rsidRPr="007D690B">
        <w:rPr>
          <w:sz w:val="24"/>
          <w:szCs w:val="24"/>
          <w:u w:val="single"/>
        </w:rPr>
        <w:tab/>
      </w:r>
      <w:r w:rsidR="00384817"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</w:r>
      <w:r w:rsidR="007D690B">
        <w:rPr>
          <w:sz w:val="24"/>
          <w:szCs w:val="24"/>
        </w:rPr>
        <w:t xml:space="preserve">Чудакова И.В. </w:t>
      </w:r>
      <w:r w:rsidRPr="007D690B">
        <w:rPr>
          <w:sz w:val="24"/>
          <w:szCs w:val="24"/>
        </w:rPr>
        <w:tab/>
      </w:r>
      <w:r w:rsidR="007D690B">
        <w:rPr>
          <w:sz w:val="24"/>
          <w:szCs w:val="24"/>
          <w:u w:val="single"/>
        </w:rPr>
        <w:tab/>
      </w:r>
      <w:r w:rsid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</w:rPr>
        <w:tab/>
      </w:r>
    </w:p>
    <w:p w:rsidR="009B251A" w:rsidRPr="007D690B" w:rsidRDefault="009B251A" w:rsidP="009B251A">
      <w:pPr>
        <w:pStyle w:val="TableParagraph"/>
        <w:rPr>
          <w:sz w:val="24"/>
          <w:szCs w:val="24"/>
          <w:u w:val="single"/>
        </w:rPr>
      </w:pPr>
      <w:r w:rsidRPr="007D690B">
        <w:rPr>
          <w:sz w:val="24"/>
          <w:szCs w:val="24"/>
        </w:rPr>
        <w:t>Назырова Е.П.</w:t>
      </w:r>
      <w:r w:rsidRPr="007D690B">
        <w:rPr>
          <w:sz w:val="24"/>
          <w:szCs w:val="24"/>
        </w:rPr>
        <w:tab/>
      </w:r>
      <w:r w:rsidR="00384817" w:rsidRPr="007D690B">
        <w:rPr>
          <w:sz w:val="24"/>
          <w:szCs w:val="24"/>
          <w:u w:val="single"/>
        </w:rPr>
        <w:tab/>
      </w:r>
      <w:r w:rsidR="00384817"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</w:rPr>
        <w:tab/>
      </w:r>
      <w:r w:rsidRPr="007D690B">
        <w:rPr>
          <w:sz w:val="24"/>
          <w:szCs w:val="24"/>
        </w:rPr>
        <w:tab/>
      </w:r>
      <w:r w:rsidR="007D690B">
        <w:rPr>
          <w:sz w:val="24"/>
          <w:szCs w:val="24"/>
        </w:rPr>
        <w:t>Козлова Л.С.</w:t>
      </w:r>
      <w:r w:rsidRPr="007D690B">
        <w:rPr>
          <w:sz w:val="24"/>
          <w:szCs w:val="24"/>
        </w:rPr>
        <w:tab/>
      </w:r>
      <w:r w:rsidR="007D690B">
        <w:rPr>
          <w:sz w:val="24"/>
          <w:szCs w:val="24"/>
        </w:rPr>
        <w:tab/>
      </w:r>
      <w:r w:rsidR="007D690B">
        <w:rPr>
          <w:sz w:val="24"/>
          <w:szCs w:val="24"/>
          <w:u w:val="single"/>
        </w:rPr>
        <w:tab/>
      </w:r>
      <w:r w:rsidR="007D690B">
        <w:rPr>
          <w:sz w:val="24"/>
          <w:szCs w:val="24"/>
          <w:u w:val="single"/>
        </w:rPr>
        <w:tab/>
      </w:r>
    </w:p>
    <w:p w:rsidR="009B251A" w:rsidRPr="00D54F96" w:rsidRDefault="007D690B" w:rsidP="009B251A">
      <w:pPr>
        <w:pStyle w:val="TableParagraph"/>
        <w:rPr>
          <w:sz w:val="24"/>
          <w:szCs w:val="24"/>
          <w:u w:val="single"/>
        </w:rPr>
      </w:pPr>
      <w:r>
        <w:rPr>
          <w:sz w:val="24"/>
          <w:szCs w:val="24"/>
        </w:rPr>
        <w:t>Юшина И.М.</w:t>
      </w:r>
      <w:r>
        <w:rPr>
          <w:sz w:val="24"/>
          <w:szCs w:val="24"/>
        </w:rPr>
        <w:tab/>
      </w:r>
      <w:r w:rsidR="009B251A" w:rsidRPr="007D690B">
        <w:rPr>
          <w:sz w:val="24"/>
          <w:szCs w:val="24"/>
        </w:rPr>
        <w:tab/>
      </w:r>
      <w:r w:rsidR="00384817" w:rsidRPr="007D690B">
        <w:rPr>
          <w:sz w:val="24"/>
          <w:szCs w:val="24"/>
          <w:u w:val="single"/>
        </w:rPr>
        <w:tab/>
      </w:r>
      <w:r w:rsidR="00384817" w:rsidRPr="007D690B">
        <w:rPr>
          <w:sz w:val="24"/>
          <w:szCs w:val="24"/>
          <w:u w:val="single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Сергеева Е.А.</w:t>
      </w:r>
      <w:r>
        <w:rPr>
          <w:sz w:val="24"/>
          <w:szCs w:val="24"/>
        </w:rPr>
        <w:tab/>
      </w:r>
      <w:r w:rsidR="00D54F96">
        <w:rPr>
          <w:sz w:val="24"/>
          <w:szCs w:val="24"/>
          <w:u w:val="single"/>
        </w:rPr>
        <w:tab/>
      </w:r>
      <w:r w:rsidR="00D54F96">
        <w:rPr>
          <w:sz w:val="24"/>
          <w:szCs w:val="24"/>
          <w:u w:val="single"/>
        </w:rPr>
        <w:tab/>
      </w:r>
    </w:p>
    <w:p w:rsidR="00D54F96" w:rsidRDefault="00D54F96" w:rsidP="009B251A">
      <w:pPr>
        <w:pStyle w:val="TableParagraph"/>
        <w:jc w:val="right"/>
        <w:rPr>
          <w:sz w:val="20"/>
          <w:szCs w:val="20"/>
        </w:rPr>
      </w:pPr>
    </w:p>
    <w:p w:rsidR="009B251A" w:rsidRPr="00D54F96" w:rsidRDefault="009B251A" w:rsidP="009B251A">
      <w:pPr>
        <w:pStyle w:val="TableParagraph"/>
        <w:jc w:val="right"/>
        <w:rPr>
          <w:sz w:val="20"/>
          <w:szCs w:val="20"/>
        </w:rPr>
      </w:pPr>
      <w:r w:rsidRPr="00D54F96">
        <w:rPr>
          <w:sz w:val="20"/>
          <w:szCs w:val="20"/>
        </w:rPr>
        <w:lastRenderedPageBreak/>
        <w:t xml:space="preserve">Приложение 1 </w:t>
      </w:r>
    </w:p>
    <w:p w:rsidR="009B251A" w:rsidRPr="00D54F96" w:rsidRDefault="009B251A" w:rsidP="009B251A">
      <w:pPr>
        <w:pStyle w:val="TableParagraph"/>
        <w:jc w:val="right"/>
        <w:rPr>
          <w:sz w:val="20"/>
          <w:szCs w:val="20"/>
        </w:rPr>
      </w:pPr>
      <w:r w:rsidRPr="00D54F96">
        <w:rPr>
          <w:sz w:val="20"/>
          <w:szCs w:val="20"/>
        </w:rPr>
        <w:t>к приказу от ____________ №______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38481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Положение</w:t>
      </w:r>
      <w:r w:rsidRPr="007D690B">
        <w:rPr>
          <w:b/>
          <w:spacing w:val="-12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о</w:t>
      </w:r>
      <w:r w:rsidRPr="007D690B">
        <w:rPr>
          <w:b/>
          <w:spacing w:val="-11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конфликте</w:t>
      </w:r>
      <w:r w:rsidRPr="007D690B">
        <w:rPr>
          <w:b/>
          <w:spacing w:val="-12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интересов</w:t>
      </w:r>
    </w:p>
    <w:p w:rsidR="00384817" w:rsidRPr="007D690B" w:rsidRDefault="00384817" w:rsidP="00384817">
      <w:pPr>
        <w:pStyle w:val="TableParagraph"/>
        <w:jc w:val="center"/>
        <w:rPr>
          <w:b/>
          <w:spacing w:val="62"/>
          <w:sz w:val="24"/>
          <w:szCs w:val="24"/>
        </w:rPr>
      </w:pPr>
      <w:r w:rsidRPr="007D690B">
        <w:rPr>
          <w:b/>
          <w:sz w:val="24"/>
          <w:szCs w:val="24"/>
        </w:rPr>
        <w:t>Муниципального</w:t>
      </w:r>
      <w:r w:rsidRPr="007D690B">
        <w:rPr>
          <w:b/>
          <w:spacing w:val="-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автономного</w:t>
      </w:r>
      <w:r w:rsidRPr="007D690B">
        <w:rPr>
          <w:b/>
          <w:spacing w:val="-6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учреждения</w:t>
      </w:r>
      <w:r w:rsidRPr="007D690B">
        <w:rPr>
          <w:b/>
          <w:spacing w:val="62"/>
          <w:sz w:val="24"/>
          <w:szCs w:val="24"/>
        </w:rPr>
        <w:t xml:space="preserve"> </w:t>
      </w:r>
    </w:p>
    <w:p w:rsidR="00384817" w:rsidRPr="007D690B" w:rsidRDefault="00384817" w:rsidP="0038481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«Региональный историко-культурный и экологический центр»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38481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1. Общие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положения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1.1. Настоящее</w:t>
      </w:r>
      <w:r w:rsidRPr="007D690B">
        <w:rPr>
          <w:sz w:val="24"/>
          <w:szCs w:val="24"/>
        </w:rPr>
        <w:tab/>
        <w:t xml:space="preserve"> Положение о конфликте интересов в муниципальном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автономном</w:t>
      </w:r>
      <w:r w:rsidRPr="007D690B">
        <w:rPr>
          <w:spacing w:val="10"/>
          <w:sz w:val="24"/>
          <w:szCs w:val="24"/>
        </w:rPr>
        <w:t xml:space="preserve"> </w:t>
      </w:r>
      <w:r w:rsidRPr="007D690B">
        <w:rPr>
          <w:sz w:val="24"/>
          <w:szCs w:val="24"/>
        </w:rPr>
        <w:t>учреждении</w:t>
      </w:r>
      <w:r w:rsidRPr="007D690B">
        <w:rPr>
          <w:spacing w:val="12"/>
          <w:sz w:val="24"/>
          <w:szCs w:val="24"/>
        </w:rPr>
        <w:t xml:space="preserve"> </w:t>
      </w:r>
      <w:r w:rsidRPr="007D690B">
        <w:rPr>
          <w:sz w:val="24"/>
          <w:szCs w:val="24"/>
        </w:rPr>
        <w:t>«Региональный историко-культурный и экологический центр»</w:t>
      </w:r>
      <w:r w:rsidRPr="007D690B">
        <w:rPr>
          <w:spacing w:val="11"/>
          <w:sz w:val="24"/>
          <w:szCs w:val="24"/>
        </w:rPr>
        <w:t xml:space="preserve"> </w:t>
      </w:r>
      <w:r w:rsidRPr="007D690B">
        <w:rPr>
          <w:sz w:val="24"/>
          <w:szCs w:val="24"/>
        </w:rPr>
        <w:t>(далее</w:t>
      </w:r>
      <w:r w:rsidRPr="007D690B">
        <w:rPr>
          <w:spacing w:val="10"/>
          <w:sz w:val="24"/>
          <w:szCs w:val="24"/>
        </w:rPr>
        <w:t xml:space="preserve"> </w:t>
      </w:r>
      <w:r w:rsidRPr="007D690B">
        <w:rPr>
          <w:sz w:val="24"/>
          <w:szCs w:val="24"/>
        </w:rPr>
        <w:t>- учреждение)</w:t>
      </w:r>
      <w:r w:rsidRPr="007D690B">
        <w:rPr>
          <w:spacing w:val="10"/>
          <w:sz w:val="24"/>
          <w:szCs w:val="24"/>
        </w:rPr>
        <w:t xml:space="preserve"> </w:t>
      </w:r>
      <w:r w:rsidRPr="007D690B">
        <w:rPr>
          <w:sz w:val="24"/>
          <w:szCs w:val="24"/>
        </w:rPr>
        <w:t>разработано в соответствии с Федеральным законом от 25.12.2008 №</w:t>
      </w:r>
      <w:r w:rsidRPr="007D690B">
        <w:rPr>
          <w:spacing w:val="60"/>
          <w:sz w:val="24"/>
          <w:szCs w:val="24"/>
        </w:rPr>
        <w:t xml:space="preserve"> </w:t>
      </w:r>
      <w:r w:rsidRPr="007D690B">
        <w:rPr>
          <w:sz w:val="24"/>
          <w:szCs w:val="24"/>
        </w:rPr>
        <w:t>273-ФЗ «О противодействии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коррупции», с учетом Методических рекомендаций по разработке и принятию организациями</w:t>
      </w:r>
      <w:r w:rsidRPr="007D690B">
        <w:rPr>
          <w:spacing w:val="61"/>
          <w:sz w:val="24"/>
          <w:szCs w:val="24"/>
        </w:rPr>
        <w:t xml:space="preserve"> </w:t>
      </w:r>
      <w:r w:rsidRPr="007D690B">
        <w:rPr>
          <w:sz w:val="24"/>
          <w:szCs w:val="24"/>
        </w:rPr>
        <w:t>мер</w:t>
      </w:r>
      <w:r w:rsidRPr="007D690B">
        <w:rPr>
          <w:spacing w:val="-57"/>
          <w:sz w:val="24"/>
          <w:szCs w:val="24"/>
        </w:rPr>
        <w:t xml:space="preserve"> </w:t>
      </w:r>
      <w:r w:rsidRPr="007D690B">
        <w:rPr>
          <w:sz w:val="24"/>
          <w:szCs w:val="24"/>
        </w:rPr>
        <w:t>по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предупреждению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противодействию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коррупции, разработанных Министерством труда 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социальной</w:t>
      </w:r>
      <w:r w:rsidRPr="007D690B">
        <w:rPr>
          <w:spacing w:val="14"/>
          <w:sz w:val="24"/>
          <w:szCs w:val="24"/>
        </w:rPr>
        <w:t xml:space="preserve"> </w:t>
      </w:r>
      <w:r w:rsidRPr="007D690B">
        <w:rPr>
          <w:sz w:val="24"/>
          <w:szCs w:val="24"/>
        </w:rPr>
        <w:t>защиты</w:t>
      </w:r>
      <w:r w:rsidRPr="007D690B">
        <w:rPr>
          <w:spacing w:val="12"/>
          <w:sz w:val="24"/>
          <w:szCs w:val="24"/>
        </w:rPr>
        <w:t xml:space="preserve"> </w:t>
      </w:r>
      <w:r w:rsidRPr="007D690B">
        <w:rPr>
          <w:sz w:val="24"/>
          <w:szCs w:val="24"/>
        </w:rPr>
        <w:t>Российской</w:t>
      </w:r>
      <w:r w:rsidRPr="007D690B">
        <w:rPr>
          <w:spacing w:val="14"/>
          <w:sz w:val="24"/>
          <w:szCs w:val="24"/>
        </w:rPr>
        <w:t xml:space="preserve"> </w:t>
      </w:r>
      <w:r w:rsidRPr="007D690B">
        <w:rPr>
          <w:sz w:val="24"/>
          <w:szCs w:val="24"/>
        </w:rPr>
        <w:t>Федерации,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в</w:t>
      </w:r>
      <w:r w:rsidRPr="007D690B">
        <w:rPr>
          <w:spacing w:val="12"/>
          <w:sz w:val="24"/>
          <w:szCs w:val="24"/>
        </w:rPr>
        <w:t xml:space="preserve"> </w:t>
      </w:r>
      <w:r w:rsidRPr="007D690B">
        <w:rPr>
          <w:sz w:val="24"/>
          <w:szCs w:val="24"/>
        </w:rPr>
        <w:t>целях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определения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системы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мер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по</w:t>
      </w:r>
      <w:r w:rsidRPr="007D690B">
        <w:rPr>
          <w:spacing w:val="13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предотвращению</w:t>
      </w:r>
      <w:r w:rsidRPr="007D690B">
        <w:rPr>
          <w:spacing w:val="-58"/>
          <w:sz w:val="24"/>
          <w:szCs w:val="24"/>
        </w:rPr>
        <w:t xml:space="preserve"> </w:t>
      </w:r>
      <w:r w:rsidRPr="007D690B">
        <w:rPr>
          <w:sz w:val="24"/>
          <w:szCs w:val="24"/>
        </w:rPr>
        <w:t>и</w:t>
      </w:r>
      <w:r w:rsidRPr="007D690B">
        <w:rPr>
          <w:spacing w:val="26"/>
          <w:sz w:val="24"/>
          <w:szCs w:val="24"/>
        </w:rPr>
        <w:t xml:space="preserve"> </w:t>
      </w:r>
      <w:r w:rsidRPr="007D690B">
        <w:rPr>
          <w:sz w:val="24"/>
          <w:szCs w:val="24"/>
        </w:rPr>
        <w:t>урегулированию</w:t>
      </w:r>
      <w:r w:rsidRPr="007D690B">
        <w:rPr>
          <w:spacing w:val="26"/>
          <w:sz w:val="24"/>
          <w:szCs w:val="24"/>
        </w:rPr>
        <w:t xml:space="preserve"> </w:t>
      </w:r>
      <w:r w:rsidRPr="007D690B">
        <w:rPr>
          <w:sz w:val="24"/>
          <w:szCs w:val="24"/>
        </w:rPr>
        <w:t>конфликта</w:t>
      </w:r>
      <w:r w:rsidRPr="007D690B">
        <w:rPr>
          <w:spacing w:val="24"/>
          <w:sz w:val="24"/>
          <w:szCs w:val="24"/>
        </w:rPr>
        <w:t xml:space="preserve"> </w:t>
      </w:r>
      <w:r w:rsidRPr="007D690B">
        <w:rPr>
          <w:sz w:val="24"/>
          <w:szCs w:val="24"/>
        </w:rPr>
        <w:t>интересов</w:t>
      </w:r>
      <w:r w:rsidRPr="007D690B">
        <w:rPr>
          <w:spacing w:val="24"/>
          <w:sz w:val="24"/>
          <w:szCs w:val="24"/>
        </w:rPr>
        <w:t xml:space="preserve"> </w:t>
      </w:r>
      <w:r w:rsidRPr="007D690B">
        <w:rPr>
          <w:sz w:val="24"/>
          <w:szCs w:val="24"/>
        </w:rPr>
        <w:t>в</w:t>
      </w:r>
      <w:r w:rsidRPr="007D690B">
        <w:rPr>
          <w:spacing w:val="29"/>
          <w:sz w:val="24"/>
          <w:szCs w:val="24"/>
        </w:rPr>
        <w:t xml:space="preserve"> </w:t>
      </w:r>
      <w:r w:rsidRPr="007D690B">
        <w:rPr>
          <w:sz w:val="24"/>
          <w:szCs w:val="24"/>
        </w:rPr>
        <w:t>рамках</w:t>
      </w:r>
      <w:r w:rsidRPr="007D690B">
        <w:rPr>
          <w:spacing w:val="25"/>
          <w:sz w:val="24"/>
          <w:szCs w:val="24"/>
        </w:rPr>
        <w:t xml:space="preserve"> </w:t>
      </w:r>
      <w:r w:rsidRPr="007D690B">
        <w:rPr>
          <w:sz w:val="24"/>
          <w:szCs w:val="24"/>
        </w:rPr>
        <w:t>реализации</w:t>
      </w:r>
      <w:r w:rsidRPr="007D690B">
        <w:rPr>
          <w:spacing w:val="26"/>
          <w:sz w:val="24"/>
          <w:szCs w:val="24"/>
        </w:rPr>
        <w:t xml:space="preserve"> </w:t>
      </w:r>
      <w:r w:rsidRPr="007D690B">
        <w:rPr>
          <w:sz w:val="24"/>
          <w:szCs w:val="24"/>
        </w:rPr>
        <w:t>уставных</w:t>
      </w:r>
      <w:r w:rsidRPr="007D690B">
        <w:rPr>
          <w:spacing w:val="25"/>
          <w:sz w:val="24"/>
          <w:szCs w:val="24"/>
        </w:rPr>
        <w:t xml:space="preserve"> </w:t>
      </w:r>
      <w:r w:rsidRPr="007D690B">
        <w:rPr>
          <w:sz w:val="24"/>
          <w:szCs w:val="24"/>
        </w:rPr>
        <w:t>целей</w:t>
      </w:r>
      <w:r w:rsidRPr="007D690B">
        <w:rPr>
          <w:spacing w:val="26"/>
          <w:sz w:val="24"/>
          <w:szCs w:val="24"/>
        </w:rPr>
        <w:t xml:space="preserve"> </w:t>
      </w:r>
      <w:r w:rsidRPr="007D690B">
        <w:rPr>
          <w:sz w:val="24"/>
          <w:szCs w:val="24"/>
        </w:rPr>
        <w:t>и</w:t>
      </w:r>
      <w:r w:rsidRPr="007D690B">
        <w:rPr>
          <w:spacing w:val="26"/>
          <w:sz w:val="24"/>
          <w:szCs w:val="24"/>
        </w:rPr>
        <w:t xml:space="preserve"> </w:t>
      </w:r>
      <w:r w:rsidRPr="007D690B">
        <w:rPr>
          <w:sz w:val="24"/>
          <w:szCs w:val="24"/>
        </w:rPr>
        <w:t>задач</w:t>
      </w:r>
      <w:r w:rsidRPr="007D690B">
        <w:rPr>
          <w:spacing w:val="27"/>
          <w:sz w:val="24"/>
          <w:szCs w:val="24"/>
        </w:rPr>
        <w:t xml:space="preserve"> </w:t>
      </w:r>
      <w:r w:rsidRPr="007D690B">
        <w:rPr>
          <w:sz w:val="24"/>
          <w:szCs w:val="24"/>
        </w:rPr>
        <w:t>МАУ «Региональный историко-культурный и экологический центр».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1.2. Основной задачей деятельности учреждения по предотвращению и урегулированию конфликта интересов является ограничение влияния частных интересов, личной заинтересованности работников учреждения на реализуемые ими трудовые функции, принимаемые деловые решения.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1.3. Конфликт интересов работника - ситуация, при которой у работника при осуществлении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им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профессиональной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деятельности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возникает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личная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заинтересованность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в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получении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материальной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выгоды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или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иного преимущества, 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которая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влияет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или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может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повлиять</w:t>
      </w:r>
      <w:r w:rsidRPr="007D690B">
        <w:rPr>
          <w:spacing w:val="60"/>
          <w:sz w:val="24"/>
          <w:szCs w:val="24"/>
        </w:rPr>
        <w:t xml:space="preserve"> </w:t>
      </w:r>
      <w:r w:rsidRPr="007D690B">
        <w:rPr>
          <w:sz w:val="24"/>
          <w:szCs w:val="24"/>
        </w:rPr>
        <w:t>на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надлежащее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исполнение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работником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профессиональных обязанностей.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1.4. Действие настоящего Положения распространяется на всех работников учреждения, в том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числе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выполняющих работу по совместительству.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1.5. Содержание настоящего Положения доводится до сведения всех работников учреждения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под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роспись, в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том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числе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приеме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на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работу (до подписания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трудового договора).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34005B" w:rsidRPr="007D690B" w:rsidRDefault="00384817" w:rsidP="0038481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2. Основные принципы управления предотвращением </w:t>
      </w:r>
    </w:p>
    <w:p w:rsidR="00384817" w:rsidRPr="007D690B" w:rsidRDefault="00384817" w:rsidP="0038481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и урегулированием конфликта</w:t>
      </w:r>
      <w:r w:rsidRPr="007D690B">
        <w:rPr>
          <w:b/>
          <w:spacing w:val="1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интересов</w:t>
      </w:r>
    </w:p>
    <w:p w:rsidR="00384817" w:rsidRPr="007D690B" w:rsidRDefault="00384817" w:rsidP="0038481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2.1. Деятельность по предотвращению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и урегулированию конфликта интересов в учреждении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осуществляется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на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основании следующих основных принципов: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- приоритетное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применение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мер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по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предупреждению коррупции;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- обязательность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раскрытия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сведений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о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реальном</w:t>
      </w:r>
      <w:r w:rsidRPr="007D690B">
        <w:rPr>
          <w:spacing w:val="-3"/>
          <w:sz w:val="24"/>
          <w:szCs w:val="24"/>
        </w:rPr>
        <w:t xml:space="preserve"> </w:t>
      </w:r>
      <w:r w:rsidRPr="007D690B">
        <w:rPr>
          <w:sz w:val="24"/>
          <w:szCs w:val="24"/>
        </w:rPr>
        <w:t>или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потенциальном</w:t>
      </w:r>
      <w:r w:rsidRPr="007D690B">
        <w:rPr>
          <w:spacing w:val="-5"/>
          <w:sz w:val="24"/>
          <w:szCs w:val="24"/>
        </w:rPr>
        <w:t xml:space="preserve"> </w:t>
      </w:r>
      <w:r w:rsidRPr="007D690B">
        <w:rPr>
          <w:sz w:val="24"/>
          <w:szCs w:val="24"/>
        </w:rPr>
        <w:t>конфликте</w:t>
      </w:r>
      <w:r w:rsidRPr="007D690B">
        <w:rPr>
          <w:spacing w:val="-3"/>
          <w:sz w:val="24"/>
          <w:szCs w:val="24"/>
        </w:rPr>
        <w:t xml:space="preserve"> </w:t>
      </w:r>
      <w:r w:rsidRPr="007D690B">
        <w:rPr>
          <w:sz w:val="24"/>
          <w:szCs w:val="24"/>
        </w:rPr>
        <w:t>интересов;</w:t>
      </w:r>
    </w:p>
    <w:p w:rsidR="000164EB" w:rsidRPr="007D690B" w:rsidRDefault="00384817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- индивидуальное рассмотрение и оценка репутационных рисков</w:t>
      </w:r>
      <w:r w:rsidRPr="007D690B">
        <w:rPr>
          <w:spacing w:val="55"/>
          <w:sz w:val="24"/>
          <w:szCs w:val="24"/>
        </w:rPr>
        <w:t xml:space="preserve"> </w:t>
      </w:r>
      <w:r w:rsidRPr="007D690B">
        <w:rPr>
          <w:sz w:val="24"/>
          <w:szCs w:val="24"/>
        </w:rPr>
        <w:t>для</w:t>
      </w:r>
      <w:r w:rsidRPr="007D690B">
        <w:rPr>
          <w:spacing w:val="-58"/>
          <w:sz w:val="24"/>
          <w:szCs w:val="24"/>
        </w:rPr>
        <w:t xml:space="preserve"> </w:t>
      </w:r>
      <w:r w:rsidRPr="007D690B">
        <w:rPr>
          <w:sz w:val="24"/>
          <w:szCs w:val="24"/>
        </w:rPr>
        <w:t>учреждения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при</w:t>
      </w:r>
      <w:r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выявлении</w:t>
      </w:r>
      <w:r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каждого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конфликта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интересов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и его</w:t>
      </w:r>
      <w:r w:rsidRPr="007D690B">
        <w:rPr>
          <w:spacing w:val="-1"/>
          <w:sz w:val="24"/>
          <w:szCs w:val="24"/>
        </w:rPr>
        <w:t xml:space="preserve"> </w:t>
      </w:r>
      <w:r w:rsidRPr="007D690B">
        <w:rPr>
          <w:sz w:val="24"/>
          <w:szCs w:val="24"/>
        </w:rPr>
        <w:t>урегулировании;</w:t>
      </w:r>
    </w:p>
    <w:p w:rsidR="000164EB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конфиденциальность процесса раскрытия сведений о конфликте интересов и процесса его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урегулирования;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соблюдение баланса интересов учреждения и работника учреждения при урегулировании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конфликта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защита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преследования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связи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сообщением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который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был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своевременно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раскрыт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работником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урегулирован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(предотвращен)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учреждением.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0164EB" w:rsidRPr="007D690B" w:rsidRDefault="000164EB" w:rsidP="000164EB">
      <w:pPr>
        <w:pStyle w:val="TableParagraph"/>
        <w:jc w:val="center"/>
        <w:rPr>
          <w:b/>
          <w:spacing w:val="47"/>
          <w:sz w:val="24"/>
          <w:szCs w:val="24"/>
        </w:rPr>
      </w:pPr>
      <w:r w:rsidRPr="007D690B">
        <w:rPr>
          <w:b/>
          <w:sz w:val="24"/>
          <w:szCs w:val="24"/>
        </w:rPr>
        <w:t xml:space="preserve">3. </w:t>
      </w:r>
      <w:r w:rsidR="00384817" w:rsidRPr="007D690B">
        <w:rPr>
          <w:b/>
          <w:sz w:val="24"/>
          <w:szCs w:val="24"/>
        </w:rPr>
        <w:t>Обязанности</w:t>
      </w:r>
      <w:r w:rsidR="00384817" w:rsidRPr="007D690B">
        <w:rPr>
          <w:b/>
          <w:spacing w:val="48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работника</w:t>
      </w:r>
      <w:r w:rsidR="00384817" w:rsidRPr="007D690B">
        <w:rPr>
          <w:b/>
          <w:spacing w:val="47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учреждения</w:t>
      </w:r>
      <w:r w:rsidR="00384817" w:rsidRPr="007D690B">
        <w:rPr>
          <w:b/>
          <w:spacing w:val="47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в</w:t>
      </w:r>
      <w:r w:rsidR="00384817" w:rsidRPr="007D690B">
        <w:rPr>
          <w:b/>
          <w:spacing w:val="45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связи</w:t>
      </w:r>
      <w:r w:rsidR="00384817" w:rsidRPr="007D690B">
        <w:rPr>
          <w:b/>
          <w:spacing w:val="48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с</w:t>
      </w:r>
      <w:r w:rsidR="00384817" w:rsidRPr="007D690B">
        <w:rPr>
          <w:b/>
          <w:spacing w:val="46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раскрытием</w:t>
      </w:r>
      <w:r w:rsidR="00384817" w:rsidRPr="007D690B">
        <w:rPr>
          <w:b/>
          <w:spacing w:val="47"/>
          <w:sz w:val="24"/>
          <w:szCs w:val="24"/>
        </w:rPr>
        <w:t xml:space="preserve"> </w:t>
      </w:r>
    </w:p>
    <w:p w:rsidR="00384817" w:rsidRPr="007D690B" w:rsidRDefault="00384817" w:rsidP="000164EB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и</w:t>
      </w:r>
      <w:r w:rsidRPr="007D690B">
        <w:rPr>
          <w:b/>
          <w:spacing w:val="48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урегулированием</w:t>
      </w:r>
      <w:r w:rsidRPr="007D690B">
        <w:rPr>
          <w:b/>
          <w:spacing w:val="-57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конфликта</w:t>
      </w:r>
      <w:r w:rsidRPr="007D690B">
        <w:rPr>
          <w:b/>
          <w:spacing w:val="-1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интересов</w:t>
      </w:r>
    </w:p>
    <w:p w:rsidR="00384817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3.1. </w:t>
      </w:r>
      <w:r w:rsidR="00384817" w:rsidRPr="007D690B">
        <w:rPr>
          <w:sz w:val="24"/>
          <w:szCs w:val="24"/>
        </w:rPr>
        <w:t>Работник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выполнении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своих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должностных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обязанностей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обязан: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соблюдать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интересы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учреждения,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прежде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всего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отношении целей его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деятельности;</w:t>
      </w:r>
    </w:p>
    <w:p w:rsidR="000164EB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руководствоваться</w:t>
      </w:r>
      <w:r w:rsidR="00384817" w:rsidRPr="007D690B">
        <w:rPr>
          <w:spacing w:val="48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интересами</w:t>
      </w:r>
      <w:r w:rsidR="00384817" w:rsidRPr="007D690B">
        <w:rPr>
          <w:spacing w:val="50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бе</w:t>
      </w:r>
      <w:r w:rsidRPr="007D690B">
        <w:rPr>
          <w:sz w:val="24"/>
          <w:szCs w:val="24"/>
        </w:rPr>
        <w:t xml:space="preserve">з </w:t>
      </w:r>
      <w:r w:rsidR="00384817" w:rsidRPr="007D690B">
        <w:rPr>
          <w:sz w:val="24"/>
          <w:szCs w:val="24"/>
        </w:rPr>
        <w:t>учета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своих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личных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интересов,</w:t>
      </w:r>
      <w:r w:rsidR="00384817" w:rsidRPr="007D690B">
        <w:rPr>
          <w:spacing w:val="49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</w:t>
      </w:r>
      <w:r w:rsidR="00384817" w:rsidRPr="007D690B">
        <w:rPr>
          <w:spacing w:val="-57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своих родственников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друзей;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избегать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ситуаций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обстоятельств,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которые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могут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привести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конфликту</w:t>
      </w:r>
      <w:r w:rsidR="00384817" w:rsidRPr="007D690B">
        <w:rPr>
          <w:spacing w:val="-5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раскрывать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возникший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(реальный)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или</w:t>
      </w:r>
      <w:r w:rsidR="00384817" w:rsidRPr="007D690B">
        <w:rPr>
          <w:spacing w:val="-4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потенциальный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</w:t>
      </w:r>
      <w:r w:rsidR="00384817" w:rsidRPr="007D690B">
        <w:rPr>
          <w:spacing w:val="-5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содействовать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урегулированию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возникшего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конфликта</w:t>
      </w:r>
      <w:r w:rsidR="00384817" w:rsidRPr="007D690B">
        <w:rPr>
          <w:spacing w:val="-4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интересов.</w:t>
      </w:r>
    </w:p>
    <w:p w:rsidR="00384817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3.2. </w:t>
      </w:r>
      <w:r w:rsidR="00384817" w:rsidRPr="007D690B">
        <w:rPr>
          <w:sz w:val="24"/>
          <w:szCs w:val="24"/>
        </w:rPr>
        <w:t>Работник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выполнении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своих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должностных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обязанностей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должен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использовать возможности учреждения или допускать их использование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 иных целях, помимо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предусмотренных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учредительными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документами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учреждения.</w:t>
      </w:r>
    </w:p>
    <w:p w:rsidR="00384817" w:rsidRPr="007D690B" w:rsidRDefault="000164EB" w:rsidP="000164EB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4. </w:t>
      </w:r>
      <w:r w:rsidR="00384817" w:rsidRPr="007D690B">
        <w:rPr>
          <w:b/>
          <w:sz w:val="24"/>
          <w:szCs w:val="24"/>
        </w:rPr>
        <w:t>Порядок</w:t>
      </w:r>
      <w:r w:rsidR="00384817" w:rsidRPr="007D690B">
        <w:rPr>
          <w:b/>
          <w:spacing w:val="-6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раскрытия</w:t>
      </w:r>
      <w:r w:rsidR="00384817" w:rsidRPr="007D690B">
        <w:rPr>
          <w:b/>
          <w:spacing w:val="-6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конфликта</w:t>
      </w:r>
      <w:r w:rsidR="00384817" w:rsidRPr="007D690B">
        <w:rPr>
          <w:b/>
          <w:spacing w:val="-3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интересов</w:t>
      </w:r>
      <w:r w:rsidR="00384817" w:rsidRPr="007D690B">
        <w:rPr>
          <w:b/>
          <w:spacing w:val="-4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работником</w:t>
      </w:r>
      <w:r w:rsidR="00384817" w:rsidRPr="007D690B">
        <w:rPr>
          <w:b/>
          <w:spacing w:val="-4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учреждения</w:t>
      </w:r>
    </w:p>
    <w:p w:rsidR="000164EB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4.1. </w:t>
      </w:r>
      <w:r w:rsidR="00384817" w:rsidRPr="007D690B">
        <w:rPr>
          <w:sz w:val="24"/>
          <w:szCs w:val="24"/>
        </w:rPr>
        <w:t>Ответственным за прием сведений о возникающих (имеющихся) конфликтах интересов 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учреждении</w:t>
      </w:r>
      <w:r w:rsidR="00384817" w:rsidRPr="007D690B">
        <w:rPr>
          <w:spacing w:val="59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является</w:t>
      </w:r>
      <w:r w:rsidR="00384817" w:rsidRPr="007D690B">
        <w:rPr>
          <w:spacing w:val="59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председатель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комиссии по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противодействию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коррупции в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учреждении.</w:t>
      </w:r>
    </w:p>
    <w:p w:rsidR="000164EB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4.2. </w:t>
      </w:r>
      <w:r w:rsidR="00384817" w:rsidRPr="007D690B">
        <w:rPr>
          <w:sz w:val="24"/>
          <w:szCs w:val="24"/>
        </w:rPr>
        <w:t>Раскрытие конфликта интересов осуществляется в письменной форме путем направления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 xml:space="preserve">на имя руководителя учреждения сообщения о наличии личной заинтересованности при </w:t>
      </w:r>
      <w:r w:rsidRPr="007D690B">
        <w:rPr>
          <w:sz w:val="24"/>
          <w:szCs w:val="24"/>
        </w:rPr>
        <w:t>исполнении обязанностей</w:t>
      </w:r>
      <w:r w:rsidR="00384817" w:rsidRPr="007D690B">
        <w:rPr>
          <w:sz w:val="24"/>
          <w:szCs w:val="24"/>
        </w:rPr>
        <w:t>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которая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приводит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или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может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привести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соответствии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Приложением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№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1 к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настоящему Положению.</w:t>
      </w:r>
    </w:p>
    <w:p w:rsidR="000164EB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4.3. </w:t>
      </w:r>
      <w:r w:rsidR="00384817" w:rsidRPr="007D690B">
        <w:rPr>
          <w:sz w:val="24"/>
          <w:szCs w:val="24"/>
        </w:rPr>
        <w:t>Указанное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пункте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4.2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настоящего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Положения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сообщение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передается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должностному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лицу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ответственному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противодействие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коррупции,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подлежит регистрации в течение двух рабочих</w:t>
      </w:r>
      <w:r w:rsidRPr="007D690B">
        <w:rPr>
          <w:sz w:val="24"/>
          <w:szCs w:val="24"/>
        </w:rPr>
        <w:t xml:space="preserve"> дней со дня его поступления в Ж</w:t>
      </w:r>
      <w:r w:rsidR="00384817" w:rsidRPr="007D690B">
        <w:rPr>
          <w:sz w:val="24"/>
          <w:szCs w:val="24"/>
        </w:rPr>
        <w:t>урнале регистрации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сообщений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работников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наличии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личной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заинтересованности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(Приложение №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2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настоящему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Положению).</w:t>
      </w:r>
    </w:p>
    <w:p w:rsidR="00384817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4.4. </w:t>
      </w:r>
      <w:r w:rsidR="00384817" w:rsidRPr="007D690B">
        <w:rPr>
          <w:sz w:val="24"/>
          <w:szCs w:val="24"/>
        </w:rPr>
        <w:t>Допустимо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первоначальное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раскрытие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информации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Pr="007D690B">
        <w:rPr>
          <w:sz w:val="24"/>
          <w:szCs w:val="24"/>
        </w:rPr>
        <w:t>устной форме</w:t>
      </w:r>
      <w:r w:rsidR="00384817" w:rsidRPr="007D690B">
        <w:rPr>
          <w:sz w:val="24"/>
          <w:szCs w:val="24"/>
        </w:rPr>
        <w:t xml:space="preserve"> с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последующей</w:t>
      </w:r>
      <w:r w:rsidR="00384817" w:rsidRPr="007D690B">
        <w:rPr>
          <w:spacing w:val="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фиксацией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письменном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виде.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0164EB" w:rsidRPr="007D690B" w:rsidRDefault="000164EB" w:rsidP="000164EB">
      <w:pPr>
        <w:pStyle w:val="TableParagraph"/>
        <w:jc w:val="center"/>
        <w:rPr>
          <w:b/>
          <w:spacing w:val="-4"/>
          <w:sz w:val="24"/>
          <w:szCs w:val="24"/>
        </w:rPr>
      </w:pPr>
      <w:r w:rsidRPr="007D690B">
        <w:rPr>
          <w:b/>
          <w:sz w:val="24"/>
          <w:szCs w:val="24"/>
        </w:rPr>
        <w:t xml:space="preserve">5. </w:t>
      </w:r>
      <w:r w:rsidR="00384817" w:rsidRPr="007D690B">
        <w:rPr>
          <w:b/>
          <w:sz w:val="24"/>
          <w:szCs w:val="24"/>
        </w:rPr>
        <w:t>Механизм</w:t>
      </w:r>
      <w:r w:rsidR="00384817" w:rsidRPr="007D690B">
        <w:rPr>
          <w:b/>
          <w:spacing w:val="-5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предотвращения</w:t>
      </w:r>
      <w:r w:rsidR="00384817" w:rsidRPr="007D690B">
        <w:rPr>
          <w:b/>
          <w:spacing w:val="-4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и</w:t>
      </w:r>
      <w:r w:rsidR="00384817" w:rsidRPr="007D690B">
        <w:rPr>
          <w:b/>
          <w:spacing w:val="-3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урегулирования</w:t>
      </w:r>
      <w:r w:rsidR="00384817" w:rsidRPr="007D690B">
        <w:rPr>
          <w:b/>
          <w:spacing w:val="-4"/>
          <w:sz w:val="24"/>
          <w:szCs w:val="24"/>
        </w:rPr>
        <w:t xml:space="preserve"> </w:t>
      </w:r>
    </w:p>
    <w:p w:rsidR="00384817" w:rsidRPr="007D690B" w:rsidRDefault="00384817" w:rsidP="000164EB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конфликта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интересов</w:t>
      </w:r>
      <w:r w:rsidRPr="007D690B">
        <w:rPr>
          <w:b/>
          <w:spacing w:val="-3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в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учреждении</w:t>
      </w:r>
    </w:p>
    <w:p w:rsidR="000164EB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5.1. </w:t>
      </w:r>
      <w:r w:rsidR="00384817" w:rsidRPr="007D690B">
        <w:rPr>
          <w:sz w:val="24"/>
          <w:szCs w:val="24"/>
        </w:rPr>
        <w:t xml:space="preserve">Работники учреждения обязаны принимать меры по предотвращению ситуации </w:t>
      </w:r>
      <w:r w:rsidRPr="007D690B">
        <w:rPr>
          <w:sz w:val="24"/>
          <w:szCs w:val="24"/>
        </w:rPr>
        <w:t>конфликта интересов</w:t>
      </w:r>
      <w:r w:rsidR="00384817" w:rsidRPr="007D690B">
        <w:rPr>
          <w:sz w:val="24"/>
          <w:szCs w:val="24"/>
        </w:rPr>
        <w:t>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руководствуясь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требованиями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законодательства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Перечнем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типовых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ситуаций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конфликта интересов, и порядком их разрешения в учреждении (Приложение № 3 к настоящему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Положению).</w:t>
      </w:r>
    </w:p>
    <w:p w:rsidR="00384817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5.2. </w:t>
      </w:r>
      <w:r w:rsidR="00384817" w:rsidRPr="007D690B">
        <w:rPr>
          <w:sz w:val="24"/>
          <w:szCs w:val="24"/>
        </w:rPr>
        <w:t>Способами</w:t>
      </w:r>
      <w:r w:rsidR="00384817" w:rsidRPr="007D690B">
        <w:rPr>
          <w:spacing w:val="59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урегулирования</w:t>
      </w:r>
      <w:r w:rsidR="00384817" w:rsidRPr="007D690B">
        <w:rPr>
          <w:spacing w:val="58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конфликта</w:t>
      </w:r>
      <w:r w:rsidR="00384817" w:rsidRPr="007D690B">
        <w:rPr>
          <w:spacing w:val="58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</w:t>
      </w:r>
      <w:r w:rsidR="00384817" w:rsidRPr="007D690B">
        <w:rPr>
          <w:spacing w:val="57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58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учреждении</w:t>
      </w:r>
      <w:r w:rsidR="00384817" w:rsidRPr="007D690B">
        <w:rPr>
          <w:spacing w:val="60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могут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быть: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ограничение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доступа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конкретной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информации,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которая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может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затрагивать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его личные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интересы;</w:t>
      </w:r>
    </w:p>
    <w:p w:rsidR="000164EB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добровольный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отказ работника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или его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отстранение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(постоянное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или временное) от участия в обсуждении и процессе принятия решений по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вопросам, которые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находятся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или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могут оказаться под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влиянием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конфликта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пересмотр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изменение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функциональных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обязанностей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перевод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должность,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предусматривающую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выполнение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функциональных обязанностей,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исключающих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интересов, в соответствии с Трудовым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кодексом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Российской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Федерации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(далее</w:t>
      </w:r>
      <w:r w:rsidR="00384817" w:rsidRPr="007D690B">
        <w:rPr>
          <w:spacing w:val="-2"/>
          <w:sz w:val="24"/>
          <w:szCs w:val="24"/>
        </w:rPr>
        <w:t xml:space="preserve"> </w:t>
      </w:r>
      <w:r w:rsidRPr="007D690B">
        <w:rPr>
          <w:sz w:val="24"/>
          <w:szCs w:val="24"/>
        </w:rPr>
        <w:t>-</w:t>
      </w:r>
      <w:r w:rsidR="00384817" w:rsidRPr="007D690B">
        <w:rPr>
          <w:sz w:val="24"/>
          <w:szCs w:val="24"/>
        </w:rPr>
        <w:t xml:space="preserve"> ТК</w:t>
      </w:r>
      <w:r w:rsidR="00384817" w:rsidRPr="007D690B">
        <w:rPr>
          <w:spacing w:val="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РФ);</w:t>
      </w:r>
    </w:p>
    <w:p w:rsidR="000164EB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отказ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своего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личного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интереса,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порождающего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конфликт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интересами учреждения;</w:t>
      </w:r>
    </w:p>
    <w:p w:rsidR="000164EB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увольнение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-5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основаниям,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установленным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ТК РФ;</w:t>
      </w:r>
    </w:p>
    <w:p w:rsidR="00384817" w:rsidRPr="007D690B" w:rsidRDefault="000164EB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иные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способы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соответствии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Приложением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№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3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 настоящему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Положению.</w:t>
      </w:r>
    </w:p>
    <w:p w:rsidR="00384817" w:rsidRPr="007D690B" w:rsidRDefault="000164EB" w:rsidP="000164E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5.3. </w:t>
      </w:r>
      <w:r w:rsidR="00384817" w:rsidRPr="007D690B">
        <w:rPr>
          <w:sz w:val="24"/>
          <w:szCs w:val="24"/>
        </w:rPr>
        <w:t>При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принятии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решения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выборе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конкретного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способа урегулирования конфликта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интересов учитывается степень личного интереса работника учреждения, вероятность того, что его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личный</w:t>
      </w:r>
      <w:r w:rsidR="00384817" w:rsidRPr="007D690B">
        <w:rPr>
          <w:spacing w:val="-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интерес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будет реализован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ущерб интересам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учреждения.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22548F" w:rsidRPr="007D690B" w:rsidRDefault="000164EB" w:rsidP="000164EB">
      <w:pPr>
        <w:pStyle w:val="TableParagraph"/>
        <w:jc w:val="center"/>
        <w:rPr>
          <w:b/>
          <w:spacing w:val="-6"/>
          <w:sz w:val="24"/>
          <w:szCs w:val="24"/>
        </w:rPr>
      </w:pPr>
      <w:r w:rsidRPr="007D690B">
        <w:rPr>
          <w:b/>
          <w:sz w:val="24"/>
          <w:szCs w:val="24"/>
        </w:rPr>
        <w:t xml:space="preserve">6. </w:t>
      </w:r>
      <w:r w:rsidR="00384817" w:rsidRPr="007D690B">
        <w:rPr>
          <w:b/>
          <w:sz w:val="24"/>
          <w:szCs w:val="24"/>
        </w:rPr>
        <w:t>Ответственность</w:t>
      </w:r>
      <w:r w:rsidR="00384817" w:rsidRPr="007D690B">
        <w:rPr>
          <w:b/>
          <w:spacing w:val="-4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работников</w:t>
      </w:r>
      <w:r w:rsidR="00384817" w:rsidRPr="007D690B">
        <w:rPr>
          <w:b/>
          <w:spacing w:val="-3"/>
          <w:sz w:val="24"/>
          <w:szCs w:val="24"/>
        </w:rPr>
        <w:t xml:space="preserve"> </w:t>
      </w:r>
      <w:r w:rsidR="00384817" w:rsidRPr="007D690B">
        <w:rPr>
          <w:b/>
          <w:sz w:val="24"/>
          <w:szCs w:val="24"/>
        </w:rPr>
        <w:t>учреждения</w:t>
      </w:r>
      <w:r w:rsidR="00384817" w:rsidRPr="007D690B">
        <w:rPr>
          <w:b/>
          <w:spacing w:val="-6"/>
          <w:sz w:val="24"/>
          <w:szCs w:val="24"/>
        </w:rPr>
        <w:t xml:space="preserve"> </w:t>
      </w:r>
    </w:p>
    <w:p w:rsidR="00384817" w:rsidRPr="007D690B" w:rsidRDefault="00384817" w:rsidP="000164EB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за</w:t>
      </w:r>
      <w:r w:rsidRPr="007D690B">
        <w:rPr>
          <w:b/>
          <w:spacing w:val="-3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несоблюдение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настоящего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Положения</w:t>
      </w:r>
    </w:p>
    <w:p w:rsidR="0022548F" w:rsidRPr="007D690B" w:rsidRDefault="0022548F" w:rsidP="0022548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6.1. </w:t>
      </w:r>
      <w:r w:rsidR="00384817" w:rsidRPr="007D690B">
        <w:rPr>
          <w:sz w:val="24"/>
          <w:szCs w:val="24"/>
        </w:rPr>
        <w:t>Согласно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части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1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статьи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13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Федерального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закона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«О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противодействии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коррупции»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граждане Российской Федерации, иностранные граждане и лица без гражданства за совершение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коррупционных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правонарушений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несут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уголовную,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административную,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гражданско-правовую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дисциплинарную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ответственность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соответствии с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законодательством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Российской Федерации.</w:t>
      </w:r>
    </w:p>
    <w:p w:rsidR="00384817" w:rsidRPr="007D690B" w:rsidRDefault="0022548F" w:rsidP="0022548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6.2. </w:t>
      </w:r>
      <w:r w:rsidR="00384817" w:rsidRPr="007D690B">
        <w:rPr>
          <w:sz w:val="24"/>
          <w:szCs w:val="24"/>
        </w:rPr>
        <w:t>В соответствии со статьей 192 ТК РФ к работнику учреждения могут быть применены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следующие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дисциплинарные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взыскания:</w:t>
      </w:r>
    </w:p>
    <w:p w:rsidR="00384817" w:rsidRPr="007D690B" w:rsidRDefault="0022548F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замечание;</w:t>
      </w:r>
    </w:p>
    <w:p w:rsidR="00384817" w:rsidRPr="007D690B" w:rsidRDefault="0022548F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выговор;</w:t>
      </w:r>
    </w:p>
    <w:p w:rsidR="00384817" w:rsidRPr="007D690B" w:rsidRDefault="0022548F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увольнение,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том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числе:</w:t>
      </w:r>
    </w:p>
    <w:p w:rsidR="00384817" w:rsidRPr="007D690B" w:rsidRDefault="0022548F" w:rsidP="0022548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случае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однократного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грубого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нарушения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работником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трудовых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обязанностей,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выразившегося в разглашении охраняемой законом информации, ставшей известной работнику 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связи с исполнением им трудовых обязанностей, в том числе разглашении персональных данных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другого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работника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(подпункт «в» пункта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6 части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1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статьи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81ТК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РФ);</w:t>
      </w:r>
    </w:p>
    <w:p w:rsidR="00384817" w:rsidRPr="007D690B" w:rsidRDefault="0022548F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случае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совершения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виновных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действий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работником,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непосредственно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обслуживающим</w:t>
      </w:r>
      <w:r w:rsidR="00384817" w:rsidRPr="007D690B">
        <w:rPr>
          <w:spacing w:val="-57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денежные или товарные ценности, если эти действия дают основание для утраты доверия к нему со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стороны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работодателя (пункт 7 части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первой статьи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81ТК РФ);</w:t>
      </w:r>
    </w:p>
    <w:p w:rsidR="00384817" w:rsidRPr="007D690B" w:rsidRDefault="0022548F" w:rsidP="0038481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84817" w:rsidRPr="007D690B">
        <w:rPr>
          <w:sz w:val="24"/>
          <w:szCs w:val="24"/>
        </w:rPr>
        <w:t>по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основанию,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предусмотренному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пунктом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7.1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части первой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статьи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81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ТК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РФ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случаях,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когда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виновные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действия,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дающие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основания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для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утраты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доверия,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совершены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работником</w:t>
      </w:r>
      <w:r w:rsidR="00384817" w:rsidRPr="007D690B">
        <w:rPr>
          <w:spacing w:val="-5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 месту работы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связи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исполнением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им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трудовых обязанностей.</w:t>
      </w:r>
    </w:p>
    <w:p w:rsidR="00384817" w:rsidRPr="007D690B" w:rsidRDefault="0022548F" w:rsidP="0022548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6.3. </w:t>
      </w:r>
      <w:r w:rsidR="00384817" w:rsidRPr="007D690B">
        <w:rPr>
          <w:sz w:val="24"/>
          <w:szCs w:val="24"/>
        </w:rPr>
        <w:t>Сделка,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совершении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которой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имеется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заинтересованность,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которая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совершена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нарушением требований Федерального закона от 18 июля 2011 г. N 223-ФЗ "О закупках товаров,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работ,</w:t>
      </w:r>
      <w:r w:rsidR="00384817" w:rsidRPr="007D690B">
        <w:rPr>
          <w:spacing w:val="1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услуг</w:t>
      </w:r>
      <w:r w:rsidR="00384817" w:rsidRPr="007D690B">
        <w:rPr>
          <w:spacing w:val="1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отдельными</w:t>
      </w:r>
      <w:r w:rsidR="00384817" w:rsidRPr="007D690B">
        <w:rPr>
          <w:spacing w:val="14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видами</w:t>
      </w:r>
      <w:r w:rsidR="00384817" w:rsidRPr="007D690B">
        <w:rPr>
          <w:spacing w:val="1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юридических</w:t>
      </w:r>
      <w:r w:rsidR="00384817" w:rsidRPr="007D690B">
        <w:rPr>
          <w:spacing w:val="13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лиц"</w:t>
      </w:r>
      <w:r w:rsidR="00384817" w:rsidRPr="007D690B">
        <w:rPr>
          <w:spacing w:val="1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может</w:t>
      </w:r>
      <w:r w:rsidR="00384817" w:rsidRPr="007D690B">
        <w:rPr>
          <w:spacing w:val="14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быть</w:t>
      </w:r>
      <w:r w:rsidR="00384817" w:rsidRPr="007D690B">
        <w:rPr>
          <w:spacing w:val="14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признана</w:t>
      </w:r>
      <w:r w:rsidR="00384817" w:rsidRPr="007D690B">
        <w:rPr>
          <w:spacing w:val="1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судом</w:t>
      </w:r>
      <w:r w:rsidR="00384817" w:rsidRPr="007D690B">
        <w:rPr>
          <w:spacing w:val="1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недействительной</w:t>
      </w:r>
      <w:r w:rsidR="00384817" w:rsidRPr="007D690B">
        <w:rPr>
          <w:spacing w:val="-57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соответствии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с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указанными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положениями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Федерального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закона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нормами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гражданского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законодательства.</w:t>
      </w:r>
    </w:p>
    <w:p w:rsidR="00384817" w:rsidRPr="007D690B" w:rsidRDefault="0022548F" w:rsidP="0022548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6.4. </w:t>
      </w:r>
      <w:r w:rsidR="00384817" w:rsidRPr="007D690B">
        <w:rPr>
          <w:sz w:val="24"/>
          <w:szCs w:val="24"/>
        </w:rPr>
        <w:t>Заинтересованное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лицо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несет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перед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учреждением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ответственность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в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размере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убытков,</w:t>
      </w:r>
      <w:r w:rsidR="00384817" w:rsidRPr="007D690B">
        <w:rPr>
          <w:spacing w:val="-57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причиненных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им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этому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учреждению.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Если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убытки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причинены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учреждению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несколькими</w:t>
      </w:r>
      <w:r w:rsidR="00384817" w:rsidRPr="007D690B">
        <w:rPr>
          <w:spacing w:val="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заинтересованными лицами,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их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ответственность перед</w:t>
      </w:r>
      <w:r w:rsidR="00384817" w:rsidRPr="007D690B">
        <w:rPr>
          <w:spacing w:val="-1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учреждением</w:t>
      </w:r>
      <w:r w:rsidR="00384817" w:rsidRPr="007D690B">
        <w:rPr>
          <w:spacing w:val="-2"/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является солидарной.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  <w:sectPr w:rsidR="00384817" w:rsidRPr="007D690B" w:rsidSect="007D690B">
          <w:pgSz w:w="11920" w:h="16850"/>
          <w:pgMar w:top="567" w:right="567" w:bottom="567" w:left="1134" w:header="1078" w:footer="697" w:gutter="0"/>
          <w:cols w:space="720"/>
        </w:sectPr>
      </w:pPr>
    </w:p>
    <w:p w:rsidR="0022548F" w:rsidRPr="001D2B1C" w:rsidRDefault="00384817" w:rsidP="0022548F">
      <w:pPr>
        <w:pStyle w:val="TableParagraph"/>
        <w:ind w:left="6946"/>
        <w:rPr>
          <w:sz w:val="20"/>
          <w:szCs w:val="20"/>
        </w:rPr>
      </w:pPr>
      <w:r w:rsidRPr="001D2B1C">
        <w:rPr>
          <w:sz w:val="20"/>
          <w:szCs w:val="20"/>
        </w:rPr>
        <w:t>Приложение № 1</w:t>
      </w:r>
      <w:r w:rsidR="0022548F" w:rsidRPr="001D2B1C">
        <w:rPr>
          <w:sz w:val="20"/>
          <w:szCs w:val="20"/>
        </w:rPr>
        <w:t xml:space="preserve"> </w:t>
      </w:r>
    </w:p>
    <w:p w:rsidR="00384817" w:rsidRPr="001D2B1C" w:rsidRDefault="00384817" w:rsidP="0022548F">
      <w:pPr>
        <w:pStyle w:val="TableParagraph"/>
        <w:ind w:left="6946"/>
        <w:rPr>
          <w:sz w:val="20"/>
          <w:szCs w:val="20"/>
        </w:rPr>
      </w:pPr>
      <w:r w:rsidRPr="001D2B1C">
        <w:rPr>
          <w:sz w:val="20"/>
          <w:szCs w:val="20"/>
        </w:rPr>
        <w:t>к Положению о конфликте интересов в МАУ «</w:t>
      </w:r>
      <w:r w:rsidR="0022548F" w:rsidRPr="001D2B1C">
        <w:rPr>
          <w:sz w:val="20"/>
          <w:szCs w:val="20"/>
        </w:rPr>
        <w:t>Региональный историко-культурный и экологический центр</w:t>
      </w:r>
      <w:r w:rsidRPr="001D2B1C">
        <w:rPr>
          <w:sz w:val="20"/>
          <w:szCs w:val="20"/>
        </w:rPr>
        <w:t>»</w:t>
      </w:r>
    </w:p>
    <w:p w:rsidR="00384817" w:rsidRPr="007D690B" w:rsidRDefault="00384817" w:rsidP="0022548F">
      <w:pPr>
        <w:pStyle w:val="TableParagraph"/>
        <w:rPr>
          <w:sz w:val="24"/>
          <w:szCs w:val="24"/>
        </w:rPr>
      </w:pPr>
    </w:p>
    <w:p w:rsidR="0022548F" w:rsidRPr="007D690B" w:rsidRDefault="0022548F" w:rsidP="0022548F">
      <w:pPr>
        <w:pStyle w:val="TableParagraph"/>
        <w:ind w:left="5103"/>
        <w:rPr>
          <w:sz w:val="24"/>
          <w:szCs w:val="24"/>
        </w:rPr>
      </w:pP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</w:p>
    <w:p w:rsidR="0022548F" w:rsidRPr="007D690B" w:rsidRDefault="0022548F" w:rsidP="0022548F">
      <w:pPr>
        <w:pStyle w:val="TableParagraph"/>
        <w:ind w:left="4248" w:firstLine="708"/>
        <w:jc w:val="center"/>
        <w:rPr>
          <w:sz w:val="24"/>
          <w:szCs w:val="24"/>
          <w:vertAlign w:val="superscript"/>
        </w:rPr>
      </w:pPr>
      <w:r w:rsidRPr="007D690B">
        <w:rPr>
          <w:sz w:val="24"/>
          <w:szCs w:val="24"/>
          <w:vertAlign w:val="superscript"/>
        </w:rPr>
        <w:t>(наименование должности работодателя)</w:t>
      </w:r>
    </w:p>
    <w:p w:rsidR="0022548F" w:rsidRPr="007D690B" w:rsidRDefault="0022548F" w:rsidP="0022548F">
      <w:pPr>
        <w:pStyle w:val="TableParagraph"/>
        <w:ind w:left="5103"/>
        <w:rPr>
          <w:sz w:val="24"/>
          <w:szCs w:val="24"/>
        </w:rPr>
      </w:pPr>
      <w:r w:rsidRPr="007D690B">
        <w:rPr>
          <w:sz w:val="24"/>
          <w:szCs w:val="24"/>
        </w:rPr>
        <w:t xml:space="preserve">От </w:t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</w:p>
    <w:p w:rsidR="0022548F" w:rsidRPr="007D690B" w:rsidRDefault="0022548F" w:rsidP="0022548F">
      <w:pPr>
        <w:pStyle w:val="TableParagraph"/>
        <w:ind w:left="5664"/>
        <w:rPr>
          <w:sz w:val="24"/>
          <w:szCs w:val="24"/>
          <w:vertAlign w:val="superscript"/>
        </w:rPr>
      </w:pPr>
      <w:r w:rsidRPr="007D690B">
        <w:rPr>
          <w:sz w:val="24"/>
          <w:szCs w:val="24"/>
          <w:vertAlign w:val="superscript"/>
        </w:rPr>
        <w:t xml:space="preserve"> (Ф.И.О., должность работника, контактный телефон)</w:t>
      </w:r>
    </w:p>
    <w:p w:rsidR="0022548F" w:rsidRPr="007D690B" w:rsidRDefault="0022548F" w:rsidP="0022548F">
      <w:pPr>
        <w:pStyle w:val="TableParagraph"/>
        <w:rPr>
          <w:sz w:val="24"/>
          <w:szCs w:val="24"/>
        </w:rPr>
      </w:pPr>
    </w:p>
    <w:p w:rsidR="00384817" w:rsidRPr="007D690B" w:rsidRDefault="00384817" w:rsidP="0022548F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Сообщение</w:t>
      </w:r>
    </w:p>
    <w:p w:rsidR="0022548F" w:rsidRPr="007D690B" w:rsidRDefault="00384817" w:rsidP="0022548F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о наличии личной заинтересованности при исполнении обязанностей, </w:t>
      </w:r>
    </w:p>
    <w:p w:rsidR="00384817" w:rsidRPr="007D690B" w:rsidRDefault="00384817" w:rsidP="0022548F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которая приводит или</w:t>
      </w:r>
      <w:r w:rsidR="0022548F" w:rsidRPr="007D690B">
        <w:rPr>
          <w:b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может привести к конфликту интересов</w:t>
      </w:r>
    </w:p>
    <w:p w:rsidR="00384817" w:rsidRPr="007D690B" w:rsidRDefault="00384817" w:rsidP="0022548F">
      <w:pPr>
        <w:pStyle w:val="TableParagraph"/>
        <w:rPr>
          <w:sz w:val="24"/>
          <w:szCs w:val="24"/>
        </w:rPr>
      </w:pPr>
    </w:p>
    <w:p w:rsidR="00384817" w:rsidRPr="007D690B" w:rsidRDefault="00384817" w:rsidP="0001096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Сообщаю о возникновении у меня личной заинтересованности при исполнении обязанностей, которая приводит или может привести к конфликту интересов (нужное подчеркнуть).</w:t>
      </w:r>
    </w:p>
    <w:p w:rsidR="0022548F" w:rsidRPr="007D690B" w:rsidRDefault="0022548F" w:rsidP="00010960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 xml:space="preserve">Обстоятельства, </w:t>
      </w:r>
      <w:r w:rsidR="00384817" w:rsidRPr="007D690B">
        <w:rPr>
          <w:sz w:val="24"/>
          <w:szCs w:val="24"/>
        </w:rPr>
        <w:t>являющиеся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о</w:t>
      </w:r>
      <w:r w:rsidRPr="007D690B">
        <w:rPr>
          <w:sz w:val="24"/>
          <w:szCs w:val="24"/>
        </w:rPr>
        <w:t xml:space="preserve">снованием возникновения </w:t>
      </w:r>
      <w:r w:rsidR="00384817" w:rsidRPr="007D690B">
        <w:rPr>
          <w:sz w:val="24"/>
          <w:szCs w:val="24"/>
        </w:rPr>
        <w:t>личной</w:t>
      </w:r>
      <w:r w:rsidRPr="007D690B">
        <w:rPr>
          <w:sz w:val="24"/>
          <w:szCs w:val="24"/>
        </w:rPr>
        <w:t xml:space="preserve"> </w:t>
      </w:r>
      <w:r w:rsidR="00384817" w:rsidRPr="007D690B">
        <w:rPr>
          <w:sz w:val="24"/>
          <w:szCs w:val="24"/>
        </w:rPr>
        <w:t>заинтересованности:</w:t>
      </w:r>
      <w:r w:rsidRPr="007D690B">
        <w:rPr>
          <w:sz w:val="24"/>
          <w:szCs w:val="24"/>
        </w:rPr>
        <w:t xml:space="preserve"> </w:t>
      </w:r>
      <w:r w:rsidR="00010960" w:rsidRPr="007D690B">
        <w:rPr>
          <w:sz w:val="24"/>
          <w:szCs w:val="24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  <w:r w:rsidR="00010960" w:rsidRPr="007D690B">
        <w:rPr>
          <w:sz w:val="24"/>
          <w:szCs w:val="24"/>
          <w:u w:val="single"/>
        </w:rPr>
        <w:tab/>
      </w:r>
    </w:p>
    <w:p w:rsidR="00D67725" w:rsidRPr="007D690B" w:rsidRDefault="00384817" w:rsidP="00010960">
      <w:pPr>
        <w:pStyle w:val="TableParagraph"/>
        <w:ind w:firstLine="708"/>
        <w:rPr>
          <w:sz w:val="24"/>
          <w:szCs w:val="24"/>
          <w:u w:val="single"/>
        </w:rPr>
      </w:pPr>
      <w:r w:rsidRPr="007D690B">
        <w:rPr>
          <w:sz w:val="24"/>
          <w:szCs w:val="24"/>
        </w:rPr>
        <w:t>Обязанности в соответствии с трудовым договором, на исполнение которых влияет или может повлиять личная заинтересованность:</w:t>
      </w:r>
      <w:r w:rsidR="0022548F" w:rsidRPr="007D690B">
        <w:rPr>
          <w:sz w:val="24"/>
          <w:szCs w:val="24"/>
        </w:rPr>
        <w:t xml:space="preserve"> </w:t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  <w:r w:rsidR="00D67725" w:rsidRPr="007D690B">
        <w:rPr>
          <w:sz w:val="24"/>
          <w:szCs w:val="24"/>
          <w:u w:val="single"/>
        </w:rPr>
        <w:tab/>
      </w:r>
    </w:p>
    <w:p w:rsidR="00D67725" w:rsidRPr="007D690B" w:rsidRDefault="00384817" w:rsidP="00D67725">
      <w:pPr>
        <w:pStyle w:val="TableParagraph"/>
        <w:ind w:firstLine="708"/>
        <w:rPr>
          <w:sz w:val="24"/>
          <w:szCs w:val="24"/>
        </w:rPr>
      </w:pPr>
      <w:r w:rsidRPr="007D690B">
        <w:rPr>
          <w:sz w:val="24"/>
          <w:szCs w:val="24"/>
        </w:rPr>
        <w:t>Предлагаемые меры</w:t>
      </w:r>
      <w:r w:rsidR="0022548F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по предотвращению</w:t>
      </w:r>
      <w:r w:rsidR="0022548F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или</w:t>
      </w:r>
      <w:r w:rsidR="0022548F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урегулированию</w:t>
      </w:r>
      <w:r w:rsidR="0022548F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конфликта интересов:</w:t>
      </w:r>
      <w:r w:rsidR="0022548F" w:rsidRPr="007D690B">
        <w:rPr>
          <w:sz w:val="24"/>
          <w:szCs w:val="24"/>
        </w:rPr>
        <w:t xml:space="preserve"> </w:t>
      </w:r>
    </w:p>
    <w:p w:rsidR="00384817" w:rsidRPr="007D690B" w:rsidRDefault="00D67725" w:rsidP="0022548F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  <w:r w:rsidR="0022548F" w:rsidRPr="007D690B">
        <w:rPr>
          <w:sz w:val="24"/>
          <w:szCs w:val="24"/>
        </w:rPr>
        <w:tab/>
      </w:r>
    </w:p>
    <w:p w:rsidR="00384817" w:rsidRPr="007D690B" w:rsidRDefault="00384817" w:rsidP="0022548F">
      <w:pPr>
        <w:pStyle w:val="TableParagraph"/>
        <w:rPr>
          <w:sz w:val="24"/>
          <w:szCs w:val="24"/>
        </w:rPr>
      </w:pPr>
    </w:p>
    <w:p w:rsidR="0022548F" w:rsidRPr="007D690B" w:rsidRDefault="00384817" w:rsidP="0022548F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Лицо, направившее</w:t>
      </w:r>
      <w:r w:rsidR="0022548F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сообщение</w:t>
      </w:r>
      <w:r w:rsidR="0022548F" w:rsidRPr="007D690B">
        <w:rPr>
          <w:sz w:val="24"/>
          <w:szCs w:val="24"/>
        </w:rPr>
        <w:t>:</w:t>
      </w:r>
    </w:p>
    <w:p w:rsidR="00D67725" w:rsidRPr="007D690B" w:rsidRDefault="00D67725" w:rsidP="0022548F">
      <w:pPr>
        <w:pStyle w:val="TableParagraph"/>
        <w:rPr>
          <w:sz w:val="24"/>
          <w:szCs w:val="24"/>
          <w:u w:val="single"/>
        </w:rPr>
      </w:pP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</w:p>
    <w:p w:rsidR="0022548F" w:rsidRPr="007D690B" w:rsidRDefault="00384817" w:rsidP="00D67725">
      <w:pPr>
        <w:pStyle w:val="TableParagraph"/>
        <w:ind w:firstLine="708"/>
        <w:rPr>
          <w:sz w:val="24"/>
          <w:szCs w:val="24"/>
          <w:vertAlign w:val="superscript"/>
        </w:rPr>
      </w:pPr>
      <w:r w:rsidRPr="007D690B">
        <w:rPr>
          <w:sz w:val="24"/>
          <w:szCs w:val="24"/>
          <w:vertAlign w:val="superscript"/>
        </w:rPr>
        <w:t xml:space="preserve">(подпись) </w:t>
      </w:r>
      <w:r w:rsidR="0022548F" w:rsidRPr="007D690B">
        <w:rPr>
          <w:sz w:val="24"/>
          <w:szCs w:val="24"/>
          <w:vertAlign w:val="superscript"/>
        </w:rPr>
        <w:tab/>
      </w:r>
      <w:r w:rsidR="0022548F" w:rsidRPr="007D690B">
        <w:rPr>
          <w:sz w:val="24"/>
          <w:szCs w:val="24"/>
          <w:vertAlign w:val="superscript"/>
        </w:rPr>
        <w:tab/>
      </w:r>
      <w:r w:rsidR="0022548F" w:rsidRPr="007D690B">
        <w:rPr>
          <w:sz w:val="24"/>
          <w:szCs w:val="24"/>
          <w:vertAlign w:val="superscript"/>
        </w:rPr>
        <w:tab/>
      </w:r>
      <w:r w:rsidR="0022548F" w:rsidRPr="007D690B">
        <w:rPr>
          <w:sz w:val="24"/>
          <w:szCs w:val="24"/>
          <w:vertAlign w:val="superscript"/>
        </w:rPr>
        <w:tab/>
      </w:r>
      <w:r w:rsidR="0022548F" w:rsidRPr="007D690B">
        <w:rPr>
          <w:sz w:val="24"/>
          <w:szCs w:val="24"/>
          <w:vertAlign w:val="superscript"/>
        </w:rPr>
        <w:tab/>
      </w:r>
      <w:r w:rsidR="0022548F"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>(расшифровка подписи)</w:t>
      </w:r>
    </w:p>
    <w:p w:rsidR="0022548F" w:rsidRPr="007D690B" w:rsidRDefault="0022548F" w:rsidP="0022548F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«_______» _______________ 20</w:t>
      </w:r>
      <w:r w:rsidR="00D67725" w:rsidRPr="007D690B">
        <w:rPr>
          <w:sz w:val="24"/>
          <w:szCs w:val="24"/>
        </w:rPr>
        <w:t>____</w:t>
      </w:r>
      <w:r w:rsidRPr="007D690B">
        <w:rPr>
          <w:sz w:val="24"/>
          <w:szCs w:val="24"/>
        </w:rPr>
        <w:t>г.</w:t>
      </w:r>
    </w:p>
    <w:p w:rsidR="00384817" w:rsidRPr="007D690B" w:rsidRDefault="00384817" w:rsidP="0022548F">
      <w:pPr>
        <w:pStyle w:val="TableParagraph"/>
        <w:rPr>
          <w:sz w:val="24"/>
          <w:szCs w:val="24"/>
        </w:rPr>
      </w:pPr>
    </w:p>
    <w:p w:rsidR="0022548F" w:rsidRPr="007D690B" w:rsidRDefault="00384817" w:rsidP="0022548F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Лицо, принявшее сообщение</w:t>
      </w:r>
      <w:r w:rsidR="0022548F" w:rsidRPr="007D690B">
        <w:rPr>
          <w:sz w:val="24"/>
          <w:szCs w:val="24"/>
        </w:rPr>
        <w:t>:</w:t>
      </w:r>
    </w:p>
    <w:p w:rsidR="00D67725" w:rsidRPr="007D690B" w:rsidRDefault="00D67725" w:rsidP="00D67725">
      <w:pPr>
        <w:pStyle w:val="TableParagraph"/>
        <w:rPr>
          <w:sz w:val="24"/>
          <w:szCs w:val="24"/>
          <w:u w:val="single"/>
        </w:rPr>
      </w:pP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  <w:r w:rsidRPr="007D690B">
        <w:rPr>
          <w:sz w:val="24"/>
          <w:szCs w:val="24"/>
          <w:u w:val="single"/>
        </w:rPr>
        <w:tab/>
      </w:r>
    </w:p>
    <w:p w:rsidR="00D67725" w:rsidRPr="007D690B" w:rsidRDefault="00D67725" w:rsidP="00D67725">
      <w:pPr>
        <w:pStyle w:val="TableParagraph"/>
        <w:ind w:firstLine="708"/>
        <w:rPr>
          <w:sz w:val="24"/>
          <w:szCs w:val="24"/>
          <w:vertAlign w:val="superscript"/>
        </w:rPr>
      </w:pPr>
      <w:r w:rsidRPr="007D690B">
        <w:rPr>
          <w:sz w:val="24"/>
          <w:szCs w:val="24"/>
          <w:vertAlign w:val="superscript"/>
        </w:rPr>
        <w:t xml:space="preserve">(подпись) </w:t>
      </w:r>
      <w:r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ab/>
      </w:r>
      <w:r w:rsidRPr="007D690B">
        <w:rPr>
          <w:sz w:val="24"/>
          <w:szCs w:val="24"/>
          <w:vertAlign w:val="superscript"/>
        </w:rPr>
        <w:tab/>
        <w:t>(расшифровка подписи)</w:t>
      </w:r>
    </w:p>
    <w:p w:rsidR="00D67725" w:rsidRPr="007D690B" w:rsidRDefault="00D67725" w:rsidP="00D67725">
      <w:pPr>
        <w:pStyle w:val="TableParagraph"/>
        <w:rPr>
          <w:sz w:val="24"/>
          <w:szCs w:val="24"/>
        </w:rPr>
      </w:pPr>
      <w:r w:rsidRPr="007D690B">
        <w:rPr>
          <w:sz w:val="24"/>
          <w:szCs w:val="24"/>
        </w:rPr>
        <w:t>«_______» _______________ 20____г.</w:t>
      </w:r>
    </w:p>
    <w:p w:rsidR="00384817" w:rsidRPr="007D690B" w:rsidRDefault="00384817" w:rsidP="0022548F">
      <w:pPr>
        <w:pStyle w:val="TableParagraph"/>
        <w:rPr>
          <w:sz w:val="24"/>
          <w:szCs w:val="24"/>
        </w:rPr>
      </w:pPr>
    </w:p>
    <w:p w:rsidR="0022548F" w:rsidRPr="007D690B" w:rsidRDefault="00384817" w:rsidP="00D67725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Регистрационный номер в </w:t>
      </w:r>
      <w:r w:rsidR="0022548F" w:rsidRPr="007D690B">
        <w:rPr>
          <w:sz w:val="24"/>
          <w:szCs w:val="24"/>
        </w:rPr>
        <w:t>Ж</w:t>
      </w:r>
      <w:r w:rsidRPr="007D690B">
        <w:rPr>
          <w:sz w:val="24"/>
          <w:szCs w:val="24"/>
        </w:rPr>
        <w:t>урнале регистрации сообщений о наличии личной заинтересованности</w:t>
      </w:r>
      <w:r w:rsidR="00D67725" w:rsidRPr="007D690B">
        <w:rPr>
          <w:sz w:val="24"/>
          <w:szCs w:val="24"/>
        </w:rPr>
        <w:t xml:space="preserve"> №_______ от «____» ____________ 20___г.</w:t>
      </w:r>
    </w:p>
    <w:p w:rsidR="0022548F" w:rsidRPr="007D690B" w:rsidRDefault="0022548F" w:rsidP="0022548F">
      <w:pPr>
        <w:pStyle w:val="TableParagraph"/>
        <w:rPr>
          <w:sz w:val="24"/>
          <w:szCs w:val="24"/>
        </w:rPr>
      </w:pPr>
    </w:p>
    <w:p w:rsidR="0022548F" w:rsidRPr="007D690B" w:rsidRDefault="0022548F" w:rsidP="00384817">
      <w:pPr>
        <w:pStyle w:val="TableParagraph"/>
        <w:jc w:val="both"/>
        <w:rPr>
          <w:sz w:val="24"/>
          <w:szCs w:val="24"/>
        </w:rPr>
        <w:sectPr w:rsidR="0022548F" w:rsidRPr="007D690B" w:rsidSect="007D690B">
          <w:pgSz w:w="11920" w:h="16850"/>
          <w:pgMar w:top="567" w:right="567" w:bottom="567" w:left="1134" w:header="1078" w:footer="697" w:gutter="0"/>
          <w:cols w:space="720"/>
        </w:sectPr>
      </w:pPr>
    </w:p>
    <w:p w:rsidR="00D67725" w:rsidRPr="001D2B1C" w:rsidRDefault="00D67725" w:rsidP="001D2B1C">
      <w:pPr>
        <w:pStyle w:val="TableParagraph"/>
        <w:ind w:left="6804"/>
        <w:rPr>
          <w:sz w:val="20"/>
          <w:szCs w:val="20"/>
        </w:rPr>
      </w:pPr>
      <w:r w:rsidRPr="001D2B1C">
        <w:rPr>
          <w:sz w:val="20"/>
          <w:szCs w:val="20"/>
        </w:rPr>
        <w:t xml:space="preserve">Приложение № 2 </w:t>
      </w:r>
    </w:p>
    <w:p w:rsidR="001A0E32" w:rsidRPr="001D2B1C" w:rsidRDefault="00D67725" w:rsidP="001D2B1C">
      <w:pPr>
        <w:pStyle w:val="TableParagraph"/>
        <w:ind w:left="6804"/>
        <w:rPr>
          <w:sz w:val="20"/>
          <w:szCs w:val="20"/>
        </w:rPr>
      </w:pPr>
      <w:r w:rsidRPr="001D2B1C">
        <w:rPr>
          <w:sz w:val="20"/>
          <w:szCs w:val="20"/>
        </w:rPr>
        <w:t xml:space="preserve">к Положению о конфликте интересов в </w:t>
      </w:r>
    </w:p>
    <w:p w:rsidR="00D67725" w:rsidRPr="001D2B1C" w:rsidRDefault="00D67725" w:rsidP="001D2B1C">
      <w:pPr>
        <w:pStyle w:val="TableParagraph"/>
        <w:ind w:left="6804"/>
        <w:rPr>
          <w:sz w:val="20"/>
          <w:szCs w:val="20"/>
        </w:rPr>
      </w:pPr>
      <w:r w:rsidRPr="001D2B1C">
        <w:rPr>
          <w:sz w:val="20"/>
          <w:szCs w:val="20"/>
        </w:rPr>
        <w:t>МАУ «Региональный историко-культурный и экологический центр»</w:t>
      </w:r>
    </w:p>
    <w:p w:rsidR="00D67725" w:rsidRPr="007D690B" w:rsidRDefault="00D67725" w:rsidP="00C06A4E">
      <w:pPr>
        <w:pStyle w:val="TableParagraph"/>
        <w:ind w:left="7230"/>
        <w:rPr>
          <w:sz w:val="24"/>
          <w:szCs w:val="24"/>
        </w:rPr>
      </w:pPr>
    </w:p>
    <w:p w:rsidR="00D67725" w:rsidRPr="007D690B" w:rsidRDefault="00D67725" w:rsidP="00D67725">
      <w:pPr>
        <w:pStyle w:val="TableParagraph"/>
        <w:jc w:val="center"/>
        <w:rPr>
          <w:b/>
          <w:sz w:val="24"/>
          <w:szCs w:val="24"/>
        </w:rPr>
      </w:pPr>
    </w:p>
    <w:p w:rsidR="00384817" w:rsidRPr="007D690B" w:rsidRDefault="00384817" w:rsidP="00D67725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Журнал регистрации сообщений о</w:t>
      </w:r>
      <w:r w:rsidRPr="007D690B">
        <w:rPr>
          <w:b/>
          <w:spacing w:val="1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наличии</w:t>
      </w:r>
      <w:r w:rsidRPr="007D690B">
        <w:rPr>
          <w:b/>
          <w:spacing w:val="-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личной</w:t>
      </w:r>
      <w:r w:rsidRPr="007D690B">
        <w:rPr>
          <w:b/>
          <w:spacing w:val="-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заинтересованности</w:t>
      </w: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tbl>
      <w:tblPr>
        <w:tblStyle w:val="TableGrid"/>
        <w:tblW w:w="10339" w:type="dxa"/>
        <w:tblInd w:w="89" w:type="dxa"/>
        <w:tblLayout w:type="fixed"/>
        <w:tblCellMar>
          <w:top w:w="7" w:type="dxa"/>
          <w:left w:w="5" w:type="dxa"/>
        </w:tblCellMar>
        <w:tblLook w:val="04A0" w:firstRow="1" w:lastRow="0" w:firstColumn="1" w:lastColumn="0" w:noHBand="0" w:noVBand="1"/>
      </w:tblPr>
      <w:tblGrid>
        <w:gridCol w:w="559"/>
        <w:gridCol w:w="1180"/>
        <w:gridCol w:w="1418"/>
        <w:gridCol w:w="1559"/>
        <w:gridCol w:w="1417"/>
        <w:gridCol w:w="1134"/>
        <w:gridCol w:w="1134"/>
        <w:gridCol w:w="1938"/>
      </w:tblGrid>
      <w:tr w:rsidR="001A0E32" w:rsidRPr="007D690B" w:rsidTr="001A0E32">
        <w:trPr>
          <w:trHeight w:val="2261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after="16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67725" w:rsidRPr="007D690B" w:rsidRDefault="00D67725" w:rsidP="001A0E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Дата регистра- ции сообщения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line="236" w:lineRule="auto"/>
              <w:ind w:right="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</w:t>
            </w:r>
            <w:r w:rsidR="001A0E32"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представившего сообщение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after="42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Содержание заинтересованности</w:t>
            </w:r>
            <w:r w:rsidR="001A0E32"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Сделка (иное действие), в</w:t>
            </w:r>
          </w:p>
          <w:p w:rsidR="00D67725" w:rsidRPr="007D690B" w:rsidRDefault="00D67725" w:rsidP="001A0E32">
            <w:pPr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</w:p>
          <w:p w:rsidR="00D67725" w:rsidRPr="007D690B" w:rsidRDefault="00D67725" w:rsidP="001A0E32">
            <w:pPr>
              <w:spacing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которой (которого) имеется</w:t>
            </w:r>
          </w:p>
          <w:p w:rsidR="00D67725" w:rsidRPr="007D690B" w:rsidRDefault="00D67725" w:rsidP="001A0E32">
            <w:pPr>
              <w:spacing w:after="18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заинтересованность</w:t>
            </w:r>
            <w:r w:rsidR="001A0E32"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after="3" w:line="236" w:lineRule="auto"/>
              <w:ind w:righ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принявшего сообщение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line="259" w:lineRule="auto"/>
              <w:ind w:left="9" w:hanging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Подпись лица, принявшего сообщение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67725" w:rsidRPr="007D690B" w:rsidRDefault="00D67725" w:rsidP="001A0E32">
            <w:pPr>
              <w:spacing w:after="2" w:line="23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Отметка о передаче материалов по сделке для одобрения</w:t>
            </w:r>
            <w:r w:rsidR="001A0E32"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представителю нанимателя</w:t>
            </w:r>
            <w:r w:rsidR="001A0E32"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>(работодателю)/ наблюдательный совет</w:t>
            </w:r>
          </w:p>
        </w:tc>
      </w:tr>
      <w:tr w:rsidR="001A0E32" w:rsidRPr="007D690B" w:rsidTr="001A0E32">
        <w:trPr>
          <w:trHeight w:val="314"/>
        </w:trPr>
        <w:tc>
          <w:tcPr>
            <w:tcW w:w="5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E32" w:rsidRPr="007D690B" w:rsidTr="001A0E32">
        <w:trPr>
          <w:trHeight w:val="331"/>
        </w:trPr>
        <w:tc>
          <w:tcPr>
            <w:tcW w:w="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E32" w:rsidRPr="007D690B" w:rsidTr="001A0E32">
        <w:trPr>
          <w:trHeight w:val="353"/>
        </w:trPr>
        <w:tc>
          <w:tcPr>
            <w:tcW w:w="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0E32" w:rsidRPr="007D690B" w:rsidTr="001A0E32">
        <w:trPr>
          <w:trHeight w:val="353"/>
        </w:trPr>
        <w:tc>
          <w:tcPr>
            <w:tcW w:w="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32" w:rsidRPr="007D690B" w:rsidTr="001A0E32">
        <w:trPr>
          <w:trHeight w:val="353"/>
        </w:trPr>
        <w:tc>
          <w:tcPr>
            <w:tcW w:w="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0E32" w:rsidRPr="007D690B" w:rsidTr="001A0E32">
        <w:trPr>
          <w:trHeight w:val="353"/>
        </w:trPr>
        <w:tc>
          <w:tcPr>
            <w:tcW w:w="5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righ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7725" w:rsidRPr="007D690B" w:rsidRDefault="00D67725" w:rsidP="00AA3EB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7725" w:rsidRPr="007D690B" w:rsidRDefault="00D67725" w:rsidP="00384817">
      <w:pPr>
        <w:pStyle w:val="TableParagraph"/>
        <w:jc w:val="both"/>
        <w:rPr>
          <w:sz w:val="24"/>
          <w:szCs w:val="24"/>
        </w:rPr>
        <w:sectPr w:rsidR="00D67725" w:rsidRPr="007D690B" w:rsidSect="007D690B">
          <w:headerReference w:type="default" r:id="rId7"/>
          <w:footerReference w:type="default" r:id="rId8"/>
          <w:pgSz w:w="11910" w:h="16840"/>
          <w:pgMar w:top="567" w:right="567" w:bottom="567" w:left="1134" w:header="719" w:footer="0" w:gutter="0"/>
          <w:cols w:space="720"/>
        </w:sectPr>
      </w:pPr>
    </w:p>
    <w:p w:rsidR="001A0E32" w:rsidRPr="001D2B1C" w:rsidRDefault="001A0E32" w:rsidP="001A0E32">
      <w:pPr>
        <w:pStyle w:val="TableParagraph"/>
        <w:ind w:left="6663"/>
        <w:rPr>
          <w:sz w:val="20"/>
          <w:szCs w:val="20"/>
        </w:rPr>
      </w:pPr>
      <w:r w:rsidRPr="001D2B1C">
        <w:rPr>
          <w:sz w:val="20"/>
          <w:szCs w:val="20"/>
        </w:rPr>
        <w:t xml:space="preserve">Приложение № 3 </w:t>
      </w:r>
    </w:p>
    <w:p w:rsidR="001A0E32" w:rsidRPr="001D2B1C" w:rsidRDefault="001A0E32" w:rsidP="001A0E32">
      <w:pPr>
        <w:pStyle w:val="TableParagraph"/>
        <w:ind w:left="6663"/>
        <w:rPr>
          <w:sz w:val="20"/>
          <w:szCs w:val="20"/>
        </w:rPr>
      </w:pPr>
      <w:r w:rsidRPr="001D2B1C">
        <w:rPr>
          <w:sz w:val="20"/>
          <w:szCs w:val="20"/>
        </w:rPr>
        <w:t xml:space="preserve">к Положению о конфликте интересов в </w:t>
      </w:r>
    </w:p>
    <w:p w:rsidR="001A0E32" w:rsidRPr="001D2B1C" w:rsidRDefault="001A0E32" w:rsidP="001A0E32">
      <w:pPr>
        <w:pStyle w:val="TableParagraph"/>
        <w:ind w:left="6663"/>
        <w:rPr>
          <w:sz w:val="20"/>
          <w:szCs w:val="20"/>
        </w:rPr>
      </w:pPr>
      <w:r w:rsidRPr="001D2B1C">
        <w:rPr>
          <w:sz w:val="20"/>
          <w:szCs w:val="20"/>
        </w:rPr>
        <w:t>МАУ «Региональный историко-культурный и экологический центр»</w:t>
      </w:r>
    </w:p>
    <w:p w:rsidR="001A0E32" w:rsidRPr="007D690B" w:rsidRDefault="001A0E32" w:rsidP="001A0E32">
      <w:pPr>
        <w:pStyle w:val="TableParagraph"/>
        <w:rPr>
          <w:sz w:val="24"/>
          <w:szCs w:val="24"/>
        </w:rPr>
      </w:pPr>
    </w:p>
    <w:p w:rsidR="00384817" w:rsidRPr="007D690B" w:rsidRDefault="00384817" w:rsidP="00384817">
      <w:pPr>
        <w:pStyle w:val="TableParagraph"/>
        <w:jc w:val="both"/>
        <w:rPr>
          <w:sz w:val="24"/>
          <w:szCs w:val="24"/>
        </w:rPr>
      </w:pPr>
    </w:p>
    <w:p w:rsidR="00AA3EBE" w:rsidRPr="007D690B" w:rsidRDefault="00384817" w:rsidP="001A0E32">
      <w:pPr>
        <w:pStyle w:val="TableParagraph"/>
        <w:jc w:val="center"/>
        <w:rPr>
          <w:b/>
          <w:sz w:val="24"/>
          <w:szCs w:val="24"/>
        </w:rPr>
      </w:pPr>
      <w:bookmarkStart w:id="1" w:name="Перечень_типовых_ситуаций_конфликта_инте"/>
      <w:bookmarkEnd w:id="1"/>
      <w:r w:rsidRPr="007D690B">
        <w:rPr>
          <w:b/>
          <w:sz w:val="24"/>
          <w:szCs w:val="24"/>
        </w:rPr>
        <w:t xml:space="preserve">Перечень типовых ситуаций конфликта интересов </w:t>
      </w:r>
    </w:p>
    <w:p w:rsidR="00384817" w:rsidRPr="007D690B" w:rsidRDefault="00384817" w:rsidP="001A0E32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и порядок их разрешения в учреждении</w:t>
      </w:r>
    </w:p>
    <w:p w:rsidR="00384817" w:rsidRPr="007D690B" w:rsidRDefault="00384817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друзьями или иным лицам, с которыми связана его личная заинтересованность.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банка, принимающий решения о выдаче банковского кредита, принимает такое решение в отношении своего друга или родственника.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того решения, которое является предметом конфликта интересов.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участвует в принятии кадровых решений в отношении лиц, являющихся его родственниками, друзьями или иными лицами, с которым связана его личная заинтересованность.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руководитель принимает решение об увеличении заработной платы (выплаты премии) в отношении своего подчиненного, который одновременно связан с ним родственными отношениями.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перевод работника (его подчиненного) на иную должность или изменение круга его должностных обязанностей.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имеющей деловые отношения с организацией А, намеревающейся установить такие отношения или являющейся ее конкурентом.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работнику организации, обладающему конфиденциальной информацией о деятельности организации, поступает предложение о работе от организации, являющейся конкурентом его непосредственного работодателя.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рекомендация работнику отказаться от выполнения иной оплачиваемой работы.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выполняет или намерен выполнять оплачиваемую работу в организации Б, являющейся материнской, дочерней или иным образом аффилированной с организацией 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А</w:t>
      </w:r>
      <w:r w:rsidRPr="007D690B">
        <w:rPr>
          <w:sz w:val="24"/>
          <w:szCs w:val="24"/>
        </w:rPr>
        <w:tab/>
        <w:t>выполняет по совместительству иную работу в организации Б, являющейся дочерним предприятием организации А. При этом трудовые обязанности работника в организации А связаны с осуществлением контрольных полномочий в отношении организации Б.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изменение должностных обязанностей работника; отстранение работника от осуществления рабочих обязанностей в отношении материнской, дочерней или иным образом аффилированной организации; рекомендация работнику отказаться от выполнения иной оплачиваемой работы.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принимает решение о закупке организацией А товаров, являющихся результатами интеллектуальной деятельности, на которую он или иное лицо, с которым связана личная заинтересованность работника, обладает исключительными правами.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организации, оказывающей транспортные услуги населению в сфере общественного транспорта, принимает решение о закупке автоматических средств контроля пассажиров, основанных на технологических разработках, патенты на которые принадлежат работнику.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владеет ценными бумагами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А принимает решение об инвестировании средств организации А. Потенциальным объектом инвестиций является организация Б, ценные бумаги которой принадлежат работнику.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рекомендация работнику продать имеющиеся ценные бумаги или передать их в доверительное управление.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имеет финансовые или имущественные обязательства перед организацией Б, которая имеет деловые отношения с организацией А, намеревается установить такие отношения или является ее конкурентом.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А имеет кредитные обязательства перед организацией Б, при этом в трудовые обязанности работника А входит принятие решений о привлечении заемных средств.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работника; помощь работнику в выполнении финансовых или имущественных обязательств, например, путем предоставления ссуды организацией-работодателем.</w:t>
      </w:r>
    </w:p>
    <w:p w:rsidR="00297130" w:rsidRPr="007D690B" w:rsidRDefault="00297130" w:rsidP="00297130">
      <w:pPr>
        <w:pStyle w:val="TableParagraph"/>
        <w:ind w:firstLine="708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принимает решения об установлении (сохранении) деловых отношений организации А с организацией Б, которая имеет перед работником или иным лицом, с которым связана личная заинтересованность работника, финансовые или имущественные обязательства.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="00297130" w:rsidRPr="007D690B">
        <w:rPr>
          <w:sz w:val="24"/>
          <w:szCs w:val="24"/>
        </w:rPr>
        <w:t xml:space="preserve"> </w:t>
      </w:r>
      <w:r w:rsidRPr="007D690B">
        <w:rPr>
          <w:sz w:val="24"/>
          <w:szCs w:val="24"/>
        </w:rPr>
        <w:t>организация Б    имеет</w:t>
      </w:r>
      <w:r w:rsidRPr="007D690B">
        <w:rPr>
          <w:sz w:val="24"/>
          <w:szCs w:val="24"/>
        </w:rPr>
        <w:tab/>
        <w:t>перед работником организации А долговое обязательство за использование товаров, являющихся результатами интеллектуальной деятельности, на которую работник или иное лицо, с которым связана личная заинтересованность работника, обладает исключительными правами. При этом в полномочия работника организации А входит принятие решений о сохранении или прекращении деловых отношений организации А с организацией Б, в которых организация Б очень заинтересована.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получает материальные блага или услуги от организации Б, которая имеет деловые отношения с организацией А, намеревается установить такие отношения или является ее конкурентом.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А, в чьи трудовые обязанности входит контроль за качеством товаров и услуг, предоставляемых организации А контрагентами, получает значительную скидку на товары организации Б, которая является поставщиком компании 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рекомендация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или иное лицо, с которым связана личная заинтересованность работника, получает дорогостоящие подарки от своего подчиненного или иного работника организации А, в отношении которого работник выполняет контрольные функции.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получает в связи с днем рождения дорогостоящий подарок от своего подчиненного,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рекомендация работнику вернуть дорогостоящий подарок дарителю; установление правил корпоративного поведения, рекомендующих воздерживаться от дарения / принятия дорогостоящих подарков; перевод работника (его подчиненного) на иную должность или изменение круга его должностных обязанностей.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организации А уполномочен принимать решения об установлении, сохранении или прекращении деловых отношений организации А с организацией Б, от которой ему поступает предложение трудоустройства.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организация Б заинтересована в заключении долгосрочного договора аренды производственных и торговых площадей с организацией А. Организация Б делает предложение трудоустройства работнику организации А, уполномоченному принять решение о заключении договора аренды, или иному лицу, с которым связана личная заинтересованность работника организации 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отстранение работника от принятия решения, которое является предметом конфликта интересов.</w:t>
      </w:r>
    </w:p>
    <w:p w:rsidR="00297130" w:rsidRPr="007D690B" w:rsidRDefault="00297130" w:rsidP="001A0E32">
      <w:pPr>
        <w:pStyle w:val="TableParagraph"/>
        <w:jc w:val="both"/>
        <w:rPr>
          <w:sz w:val="24"/>
          <w:szCs w:val="24"/>
        </w:rPr>
      </w:pP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Работник    организации А</w:t>
      </w:r>
      <w:r w:rsidRPr="007D690B">
        <w:rPr>
          <w:sz w:val="24"/>
          <w:szCs w:val="24"/>
        </w:rPr>
        <w:tab/>
        <w:t>использует информацию, ставшую ему известной в ходе выполнения трудовых обязанностей, для получения выгоды или конкурентных преимуществ при совершении коммерческих сделок для себя или иного лица, с которым связана личная заинтересованность работника.</w:t>
      </w:r>
    </w:p>
    <w:p w:rsidR="00384817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Пример:</w:t>
      </w:r>
      <w:r w:rsidRPr="007D690B">
        <w:rPr>
          <w:sz w:val="24"/>
          <w:szCs w:val="24"/>
        </w:rPr>
        <w:t xml:space="preserve"> работник организации А, занимающейся разведкой и добычей полезных ископаемых, сообщает о заинтересованности организации А в приобретении земельных участков владельцу этих участков, который является его другом.</w:t>
      </w:r>
    </w:p>
    <w:p w:rsidR="009B251A" w:rsidRPr="007D690B" w:rsidRDefault="00384817" w:rsidP="0029713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i/>
          <w:sz w:val="24"/>
          <w:szCs w:val="24"/>
        </w:rPr>
        <w:t>Возможные способы урегулирования:</w:t>
      </w:r>
      <w:r w:rsidRPr="007D690B">
        <w:rPr>
          <w:sz w:val="24"/>
          <w:szCs w:val="24"/>
        </w:rPr>
        <w:t xml:space="preserve">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</w:t>
      </w: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1A0E32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384817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384817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384817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9B251A">
      <w:pPr>
        <w:tabs>
          <w:tab w:val="left" w:pos="93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97130" w:rsidRPr="007D690B" w:rsidRDefault="00297130" w:rsidP="009B251A">
      <w:pPr>
        <w:tabs>
          <w:tab w:val="left" w:pos="9356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34005B">
      <w:pPr>
        <w:pStyle w:val="TableParagraph"/>
        <w:jc w:val="right"/>
        <w:rPr>
          <w:sz w:val="24"/>
          <w:szCs w:val="24"/>
        </w:rPr>
      </w:pPr>
    </w:p>
    <w:p w:rsidR="0034005B" w:rsidRPr="001D2B1C" w:rsidRDefault="0034005B" w:rsidP="0034005B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 xml:space="preserve">Приложение 2 </w:t>
      </w:r>
    </w:p>
    <w:p w:rsidR="0034005B" w:rsidRPr="001D2B1C" w:rsidRDefault="0034005B" w:rsidP="0034005B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>к приказу от ____________ №______</w:t>
      </w:r>
    </w:p>
    <w:p w:rsidR="00AA3EBE" w:rsidRPr="007D690B" w:rsidRDefault="00AA3EBE" w:rsidP="00AA3EBE">
      <w:pPr>
        <w:pStyle w:val="TableParagraph"/>
        <w:jc w:val="center"/>
        <w:rPr>
          <w:b/>
          <w:sz w:val="24"/>
          <w:szCs w:val="24"/>
        </w:rPr>
      </w:pPr>
    </w:p>
    <w:p w:rsidR="00AA3EBE" w:rsidRPr="007D690B" w:rsidRDefault="0034005B" w:rsidP="00AA3EBE">
      <w:pPr>
        <w:pStyle w:val="TableParagraph"/>
        <w:jc w:val="center"/>
        <w:rPr>
          <w:b/>
          <w:spacing w:val="-13"/>
          <w:sz w:val="24"/>
          <w:szCs w:val="24"/>
        </w:rPr>
      </w:pPr>
      <w:r w:rsidRPr="007D690B">
        <w:rPr>
          <w:b/>
          <w:sz w:val="24"/>
          <w:szCs w:val="24"/>
        </w:rPr>
        <w:t>Регламент</w:t>
      </w:r>
      <w:r w:rsidRPr="007D690B">
        <w:rPr>
          <w:b/>
          <w:spacing w:val="-13"/>
          <w:sz w:val="24"/>
          <w:szCs w:val="24"/>
        </w:rPr>
        <w:t xml:space="preserve"> </w:t>
      </w:r>
    </w:p>
    <w:p w:rsidR="0034005B" w:rsidRPr="007D690B" w:rsidRDefault="0034005B" w:rsidP="00AA3EBE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обмена</w:t>
      </w:r>
      <w:r w:rsidRPr="007D690B">
        <w:rPr>
          <w:b/>
          <w:spacing w:val="-1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подарками</w:t>
      </w:r>
      <w:r w:rsidRPr="007D690B">
        <w:rPr>
          <w:b/>
          <w:spacing w:val="-1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и</w:t>
      </w:r>
      <w:r w:rsidRPr="007D690B">
        <w:rPr>
          <w:b/>
          <w:spacing w:val="-14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знаками</w:t>
      </w:r>
      <w:r w:rsidRPr="007D690B">
        <w:rPr>
          <w:b/>
          <w:spacing w:val="-1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делового</w:t>
      </w:r>
      <w:r w:rsidRPr="007D690B">
        <w:rPr>
          <w:b/>
          <w:spacing w:val="-13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гостеприимства</w:t>
      </w:r>
    </w:p>
    <w:p w:rsidR="00AA3EBE" w:rsidRPr="007D690B" w:rsidRDefault="0034005B" w:rsidP="00AA3EBE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в</w:t>
      </w:r>
      <w:r w:rsidRPr="007D690B">
        <w:rPr>
          <w:b/>
          <w:spacing w:val="-3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муниципальном</w:t>
      </w:r>
      <w:r w:rsidRPr="007D690B">
        <w:rPr>
          <w:b/>
          <w:spacing w:val="-3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автономном</w:t>
      </w:r>
      <w:r w:rsidRPr="007D690B">
        <w:rPr>
          <w:b/>
          <w:spacing w:val="-5"/>
          <w:sz w:val="24"/>
          <w:szCs w:val="24"/>
        </w:rPr>
        <w:t xml:space="preserve"> </w:t>
      </w:r>
      <w:r w:rsidRPr="007D690B">
        <w:rPr>
          <w:b/>
          <w:sz w:val="24"/>
          <w:szCs w:val="24"/>
        </w:rPr>
        <w:t>учреждении</w:t>
      </w:r>
      <w:r w:rsidR="00AA3EBE" w:rsidRPr="007D690B">
        <w:rPr>
          <w:b/>
          <w:sz w:val="24"/>
          <w:szCs w:val="24"/>
        </w:rPr>
        <w:t xml:space="preserve"> </w:t>
      </w:r>
    </w:p>
    <w:p w:rsidR="0034005B" w:rsidRPr="007D690B" w:rsidRDefault="0034005B" w:rsidP="00AA3EBE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«</w:t>
      </w:r>
      <w:r w:rsidR="00AA3EBE" w:rsidRPr="007D690B">
        <w:rPr>
          <w:b/>
          <w:sz w:val="24"/>
          <w:szCs w:val="24"/>
        </w:rPr>
        <w:t>Региональный историко-культурный и эколог8ический центр</w:t>
      </w:r>
      <w:r w:rsidRPr="007D690B">
        <w:rPr>
          <w:b/>
          <w:sz w:val="24"/>
          <w:szCs w:val="24"/>
        </w:rPr>
        <w:t>»</w:t>
      </w:r>
    </w:p>
    <w:p w:rsidR="0034005B" w:rsidRPr="007D690B" w:rsidRDefault="0034005B" w:rsidP="0034005B">
      <w:pPr>
        <w:pStyle w:val="a9"/>
        <w:tabs>
          <w:tab w:val="left" w:pos="9356"/>
        </w:tabs>
        <w:ind w:firstLine="709"/>
        <w:jc w:val="left"/>
      </w:pPr>
    </w:p>
    <w:p w:rsidR="00AA3EBE" w:rsidRPr="007D690B" w:rsidRDefault="00AA3EBE" w:rsidP="00AA3EBE">
      <w:pPr>
        <w:pStyle w:val="TableParagraph"/>
        <w:jc w:val="center"/>
        <w:rPr>
          <w:b/>
          <w:sz w:val="24"/>
          <w:szCs w:val="24"/>
        </w:rPr>
      </w:pPr>
      <w:bookmarkStart w:id="2" w:name="1._Общие_положения"/>
      <w:bookmarkEnd w:id="2"/>
      <w:r w:rsidRPr="007D690B">
        <w:rPr>
          <w:b/>
          <w:sz w:val="24"/>
          <w:szCs w:val="24"/>
        </w:rPr>
        <w:t xml:space="preserve">1. </w:t>
      </w:r>
      <w:r w:rsidR="0034005B" w:rsidRPr="007D690B">
        <w:rPr>
          <w:b/>
          <w:sz w:val="24"/>
          <w:szCs w:val="24"/>
        </w:rPr>
        <w:t>Общие положения</w:t>
      </w:r>
    </w:p>
    <w:p w:rsidR="00AA3EBE" w:rsidRPr="007D690B" w:rsidRDefault="00AA3EBE" w:rsidP="00AA3EB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1.1. </w:t>
      </w:r>
      <w:r w:rsidR="0034005B" w:rsidRPr="007D690B">
        <w:rPr>
          <w:sz w:val="24"/>
          <w:szCs w:val="24"/>
        </w:rPr>
        <w:t>Настоящий Регламент обмена деловыми подарками и знаками делового гостеприимства МАУ «</w:t>
      </w:r>
      <w:r w:rsidRPr="007D690B">
        <w:rPr>
          <w:sz w:val="24"/>
          <w:szCs w:val="24"/>
        </w:rPr>
        <w:t>Региональный историко-культурный и экологический центр</w:t>
      </w:r>
      <w:r w:rsidR="0034005B" w:rsidRPr="007D690B">
        <w:rPr>
          <w:sz w:val="24"/>
          <w:szCs w:val="24"/>
        </w:rPr>
        <w:t>» (далее – Регламент обмена деловыми подарками) разработан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Федерации, Кодексом этики и служебного поведения работников организации и основан на общепризнанных нравственных принципах и нормах российского общества и государства.</w:t>
      </w:r>
    </w:p>
    <w:p w:rsidR="0034005B" w:rsidRPr="007D690B" w:rsidRDefault="00AA3EBE" w:rsidP="00AA3EB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1.2. </w:t>
      </w:r>
      <w:r w:rsidR="0034005B" w:rsidRPr="007D690B">
        <w:rPr>
          <w:sz w:val="24"/>
          <w:szCs w:val="24"/>
        </w:rPr>
        <w:t>Целями Регламента обмена деловыми подарками являются:</w:t>
      </w:r>
    </w:p>
    <w:p w:rsidR="0034005B" w:rsidRPr="007D690B" w:rsidRDefault="00AA3EBE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обеспечение единообразного понимания роли и места деловых подарков, корпоративного гостеприимства, представительских мероприятий в деловой практике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;</w:t>
      </w:r>
    </w:p>
    <w:p w:rsidR="0034005B" w:rsidRPr="007D690B" w:rsidRDefault="00AA3EBE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осуществление хозяйственной и иной деятельности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исключительно на основе надлежащих норм и правил делового поведения, базирующихся на принципах защиты конкуренции, качества товаров, работ, услуг, недопущения конфликта интересов;</w:t>
      </w:r>
    </w:p>
    <w:p w:rsidR="0034005B" w:rsidRPr="007D690B" w:rsidRDefault="00AA3EBE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определение единых для всех работников требований к дарению и принятию деловых подарков, к организации и участию в представительских мероприятиях;</w:t>
      </w:r>
    </w:p>
    <w:p w:rsidR="0034005B" w:rsidRPr="007D690B" w:rsidRDefault="00AA3EBE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взяточничества, несправедливость по отношению к контрагентам, протекционизм внутри </w:t>
      </w:r>
      <w:r w:rsidR="00EB2137"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.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1.3. Учреждение</w:t>
      </w:r>
      <w:r w:rsidR="0034005B" w:rsidRPr="007D690B">
        <w:rPr>
          <w:sz w:val="24"/>
          <w:szCs w:val="24"/>
        </w:rPr>
        <w:t xml:space="preserve"> исходит из того, что долговременные деловые отношения, основанные на доверии, взаимном уважении и взаимной выгоде, играют ключевую роль в достижении успеха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.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1.4. </w:t>
      </w:r>
      <w:r w:rsidR="0034005B" w:rsidRPr="007D690B">
        <w:rPr>
          <w:sz w:val="24"/>
          <w:szCs w:val="24"/>
        </w:rPr>
        <w:t xml:space="preserve">Отношения, при которых нарушается закон и принципы деловой этики, вредят репутации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 честному имени ее работников и не могут обеспечить устойчивое долговременное развитие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. Такого рода отношения не могут быть приемлемы в практике работы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.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1.5. </w:t>
      </w:r>
      <w:r w:rsidR="0034005B" w:rsidRPr="007D690B">
        <w:rPr>
          <w:sz w:val="24"/>
          <w:szCs w:val="24"/>
        </w:rPr>
        <w:t xml:space="preserve">Работникам, представляющим интересы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или действующим от его имени, важно понимать границы допустимого поведения при обмене деловыми подарками и оказании делового гостеприимства.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1.6. </w:t>
      </w:r>
      <w:r w:rsidR="0034005B" w:rsidRPr="007D690B">
        <w:rPr>
          <w:sz w:val="24"/>
          <w:szCs w:val="24"/>
        </w:rPr>
        <w:t xml:space="preserve">При употреблении в настоящем Регламенте обмена деловыми подарками терминов, описывающих гостеприимство: «представительские мероприятия», «деловое гостеприимство», «корпоративное гостеприимство» </w:t>
      </w:r>
      <w:r w:rsidRPr="007D690B">
        <w:rPr>
          <w:sz w:val="24"/>
          <w:szCs w:val="24"/>
        </w:rPr>
        <w:t>-</w:t>
      </w:r>
      <w:r w:rsidR="0034005B" w:rsidRPr="007D690B">
        <w:rPr>
          <w:sz w:val="24"/>
          <w:szCs w:val="24"/>
        </w:rPr>
        <w:t xml:space="preserve"> все положения данного Регламента обмена деловыми подарками применимы к ним равным образом.</w:t>
      </w:r>
    </w:p>
    <w:p w:rsidR="00EB2137" w:rsidRPr="007D690B" w:rsidRDefault="00EB2137" w:rsidP="00AA3EBE">
      <w:pPr>
        <w:pStyle w:val="TableParagraph"/>
        <w:jc w:val="both"/>
        <w:rPr>
          <w:sz w:val="24"/>
          <w:szCs w:val="24"/>
        </w:rPr>
      </w:pPr>
      <w:bookmarkStart w:id="3" w:name="2._Правила_обмена_деловыми_подарками_и_з"/>
      <w:bookmarkEnd w:id="3"/>
    </w:p>
    <w:p w:rsidR="0034005B" w:rsidRPr="007D690B" w:rsidRDefault="00EB2137" w:rsidP="00EB213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2. Правила обмена деловыми </w:t>
      </w:r>
      <w:r w:rsidR="0034005B" w:rsidRPr="007D690B">
        <w:rPr>
          <w:b/>
          <w:sz w:val="24"/>
          <w:szCs w:val="24"/>
        </w:rPr>
        <w:t>подарками и знаками делового гостеприимства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2.1. </w:t>
      </w:r>
      <w:r w:rsidR="0034005B" w:rsidRPr="007D690B">
        <w:rPr>
          <w:sz w:val="24"/>
          <w:szCs w:val="24"/>
        </w:rPr>
        <w:t>Обмен деловыми подарками в процессе хозяйственной и иной деятельности и организация представительских мероприятий является нормальной деловой практикой.</w:t>
      </w:r>
    </w:p>
    <w:p w:rsidR="0034005B" w:rsidRPr="007D690B" w:rsidRDefault="00EB2137" w:rsidP="00EB213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2.2. </w:t>
      </w:r>
      <w:r w:rsidR="0034005B" w:rsidRPr="007D690B">
        <w:rPr>
          <w:sz w:val="24"/>
          <w:szCs w:val="24"/>
        </w:rPr>
        <w:t>Работники могут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 Регламентом обмена деловыми подарками.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2.3. </w:t>
      </w:r>
      <w:r w:rsidR="0034005B" w:rsidRPr="007D690B">
        <w:rPr>
          <w:sz w:val="24"/>
          <w:szCs w:val="24"/>
        </w:rPr>
        <w:t>Стоимость и периодичность дарения и получения подарков и (или) участия в представительских мероприятиях одного и того же лица должны определяться производственной необходимостью и быть разумными. Это означает, что принимаемые подарки и деловое гостеприимство не должны приводить к возникновению каких-либо встречных обязательств со стороны получателя и (или) оказывать влияние на объективность его(ее) деловых суждений и решений.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2.4. </w:t>
      </w:r>
      <w:r w:rsidR="0034005B" w:rsidRPr="007D690B">
        <w:rPr>
          <w:sz w:val="24"/>
          <w:szCs w:val="24"/>
        </w:rPr>
        <w:t>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2.5. Руководитель учреждения</w:t>
      </w:r>
      <w:r w:rsidR="0034005B" w:rsidRPr="007D690B">
        <w:rPr>
          <w:sz w:val="24"/>
          <w:szCs w:val="24"/>
        </w:rPr>
        <w:t xml:space="preserve"> и работники не вправе использовать служебное положение в личных целях, включая использование собственности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, в том числе:</w:t>
      </w:r>
    </w:p>
    <w:p w:rsidR="0034005B" w:rsidRPr="007D690B" w:rsidRDefault="007F40A7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для получения подарков, вознаграждения и иных выгод для себя лично и других лиц в процессе ведения дел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, в том числе как до, так и после проведения переговоров о заключении гражданско-правовых договоров (контрактов) и иных сделок;</w:t>
      </w:r>
    </w:p>
    <w:p w:rsidR="0034005B" w:rsidRPr="007D690B" w:rsidRDefault="007F40A7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для получения услуг, кредитов от аффилированных лиц, за исключением кредитных учреждений или лиц, предлагающих аналогичные услуги или кредиты третьим лицам на сопоставимых условиях, в процессе осуществления своей деятельности.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2.6. </w:t>
      </w:r>
      <w:r w:rsidR="0034005B" w:rsidRPr="007D690B">
        <w:rPr>
          <w:sz w:val="24"/>
          <w:szCs w:val="24"/>
        </w:rPr>
        <w:t>Работникам не рекомендуется принимать или передавать подарки либо услуги в любом виде от контрагентов или третьих лиц в качестве благодарности за совершенную услугу или данный совет. Получение денег в качестве подарка в любом виде строго запрещено, вне зависимости от суммы.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2.7. Учреждение</w:t>
      </w:r>
      <w:r w:rsidR="0034005B" w:rsidRPr="007D690B">
        <w:rPr>
          <w:sz w:val="24"/>
          <w:szCs w:val="24"/>
        </w:rPr>
        <w:t xml:space="preserve"> не приемлет коррупции. Подарки не должны быть использованы для дачи или получения </w:t>
      </w:r>
      <w:r w:rsidRPr="007D690B">
        <w:rPr>
          <w:sz w:val="24"/>
          <w:szCs w:val="24"/>
        </w:rPr>
        <w:t>взяток,</w:t>
      </w:r>
      <w:r w:rsidR="0034005B" w:rsidRPr="007D690B">
        <w:rPr>
          <w:sz w:val="24"/>
          <w:szCs w:val="24"/>
        </w:rPr>
        <w:t xml:space="preserve"> или коммерческого подкупа.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2.8. </w:t>
      </w:r>
      <w:r w:rsidR="0034005B" w:rsidRPr="007D690B">
        <w:rPr>
          <w:sz w:val="24"/>
          <w:szCs w:val="24"/>
        </w:rPr>
        <w:t xml:space="preserve">Подарки и услуги, предоставляемые </w:t>
      </w:r>
      <w:r w:rsidRPr="007D690B">
        <w:rPr>
          <w:sz w:val="24"/>
          <w:szCs w:val="24"/>
        </w:rPr>
        <w:t>учреждением</w:t>
      </w:r>
      <w:r w:rsidR="0034005B" w:rsidRPr="007D690B">
        <w:rPr>
          <w:sz w:val="24"/>
          <w:szCs w:val="24"/>
        </w:rPr>
        <w:t xml:space="preserve">, передаются только от имени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в целом, а не как подарок от отдельного работника.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2.9. </w:t>
      </w:r>
      <w:r w:rsidR="0034005B" w:rsidRPr="007D690B">
        <w:rPr>
          <w:sz w:val="24"/>
          <w:szCs w:val="24"/>
        </w:rPr>
        <w:t xml:space="preserve">В качестве подарков работники должны стремиться использовать в максимально допустимом количестве случаев сувениры, предметы и изделия, имеющие символику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2.10. </w:t>
      </w:r>
      <w:r w:rsidR="0034005B" w:rsidRPr="007D690B">
        <w:rPr>
          <w:sz w:val="24"/>
          <w:szCs w:val="24"/>
        </w:rPr>
        <w:t xml:space="preserve">Подарки и услуги не должны ставить под сомнение имидж или деловую репутацию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или ее работника.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2.11. </w:t>
      </w:r>
      <w:r w:rsidR="0034005B" w:rsidRPr="007D690B">
        <w:rPr>
          <w:sz w:val="24"/>
          <w:szCs w:val="24"/>
        </w:rPr>
        <w:t>Работник, которому при выполнении трудовых обязанностей предлагаются подарки или иное вознаграждение как в прямом, так и в косвенном виде, которые способны повлиять принимаемые им решения или оказать влияние на его действия (бездействие), должен:</w:t>
      </w:r>
    </w:p>
    <w:p w:rsidR="0034005B" w:rsidRPr="007D690B" w:rsidRDefault="007F40A7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отказаться от них и немедленно</w:t>
      </w:r>
      <w:r w:rsidR="0034005B" w:rsidRPr="007D690B">
        <w:rPr>
          <w:sz w:val="24"/>
          <w:szCs w:val="24"/>
        </w:rPr>
        <w:tab/>
        <w:t>уведомить своего непосредственного руководителя о факте предложения подарка (вознаграждения);</w:t>
      </w:r>
    </w:p>
    <w:p w:rsidR="0034005B" w:rsidRPr="007D690B" w:rsidRDefault="007F40A7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по возможности исключить дальнейшие контакты с лицом, предложившим подарок или вознаграждение, если только это не входит в его трудовые обязанности;</w:t>
      </w:r>
    </w:p>
    <w:p w:rsidR="0034005B" w:rsidRPr="007D690B" w:rsidRDefault="007F40A7" w:rsidP="00AA3EBE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руководителю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 продолжить работу в установленном в </w:t>
      </w:r>
      <w:r w:rsidRPr="007D690B">
        <w:rPr>
          <w:sz w:val="24"/>
          <w:szCs w:val="24"/>
        </w:rPr>
        <w:t>учреждении</w:t>
      </w:r>
      <w:r w:rsidR="0034005B" w:rsidRPr="007D690B">
        <w:rPr>
          <w:sz w:val="24"/>
          <w:szCs w:val="24"/>
        </w:rPr>
        <w:t xml:space="preserve"> порядке над вопросом, с которым был связан подарок или вознаграждение.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2.12. </w:t>
      </w:r>
      <w:r w:rsidR="0034005B" w:rsidRPr="007D690B">
        <w:rPr>
          <w:sz w:val="24"/>
          <w:szCs w:val="24"/>
        </w:rPr>
        <w:t>При взаимодействии с лицами, замещающими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34005B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2.13. </w:t>
      </w:r>
      <w:r w:rsidR="0034005B" w:rsidRPr="007D690B">
        <w:rPr>
          <w:sz w:val="24"/>
          <w:szCs w:val="24"/>
        </w:rPr>
        <w:t>Для установления и поддержания деловых отношений и как проявление общепринятой вежливости работники могут презентовать третьим лицам и получать от них представительские подарки. Под представительскими подарками понимается сувенирная продукция (в том числе с логотипом организаций), цветы, кондитерские изделия и аналогичная продукция.</w:t>
      </w:r>
    </w:p>
    <w:p w:rsidR="0034005B" w:rsidRPr="007D690B" w:rsidRDefault="0034005B" w:rsidP="00AA3EBE">
      <w:pPr>
        <w:pStyle w:val="TableParagraph"/>
        <w:jc w:val="both"/>
        <w:rPr>
          <w:sz w:val="24"/>
          <w:szCs w:val="24"/>
        </w:rPr>
      </w:pPr>
    </w:p>
    <w:p w:rsidR="0034005B" w:rsidRPr="007D690B" w:rsidRDefault="007F40A7" w:rsidP="007F40A7">
      <w:pPr>
        <w:pStyle w:val="TableParagraph"/>
        <w:jc w:val="center"/>
        <w:rPr>
          <w:b/>
          <w:sz w:val="24"/>
          <w:szCs w:val="24"/>
        </w:rPr>
      </w:pPr>
      <w:bookmarkStart w:id="4" w:name="3._Область_применения"/>
      <w:bookmarkEnd w:id="4"/>
      <w:r w:rsidRPr="007D690B">
        <w:rPr>
          <w:b/>
          <w:sz w:val="24"/>
          <w:szCs w:val="24"/>
        </w:rPr>
        <w:t xml:space="preserve">3. </w:t>
      </w:r>
      <w:r w:rsidR="0034005B" w:rsidRPr="007D690B">
        <w:rPr>
          <w:b/>
          <w:sz w:val="24"/>
          <w:szCs w:val="24"/>
        </w:rPr>
        <w:t>Область применения</w:t>
      </w:r>
    </w:p>
    <w:p w:rsidR="007F40A7" w:rsidRPr="007D690B" w:rsidRDefault="007F40A7" w:rsidP="007F40A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3.1. </w:t>
      </w:r>
      <w:r w:rsidR="0034005B" w:rsidRPr="007D690B">
        <w:rPr>
          <w:sz w:val="24"/>
          <w:szCs w:val="24"/>
        </w:rPr>
        <w:t xml:space="preserve">Настоящий Регламент обмена деловыми подарками подлежит применению вне зависимости от того, каким образом передаются деловые подарки и знаки делового гостеприимства </w:t>
      </w:r>
      <w:r w:rsidRPr="007D690B">
        <w:rPr>
          <w:sz w:val="24"/>
          <w:szCs w:val="24"/>
        </w:rPr>
        <w:t>-</w:t>
      </w:r>
      <w:r w:rsidR="0034005B" w:rsidRPr="007D690B">
        <w:rPr>
          <w:sz w:val="24"/>
          <w:szCs w:val="24"/>
        </w:rPr>
        <w:t xml:space="preserve"> напрямую или через посредников</w:t>
      </w:r>
      <w:r w:rsidRPr="007D690B">
        <w:rPr>
          <w:sz w:val="24"/>
          <w:szCs w:val="24"/>
        </w:rPr>
        <w:t>.</w:t>
      </w:r>
    </w:p>
    <w:p w:rsidR="007F40A7" w:rsidRPr="007D690B" w:rsidRDefault="007F40A7" w:rsidP="007F40A7">
      <w:pPr>
        <w:pStyle w:val="TableParagraph"/>
        <w:jc w:val="both"/>
        <w:rPr>
          <w:sz w:val="24"/>
          <w:szCs w:val="24"/>
        </w:rPr>
      </w:pPr>
    </w:p>
    <w:p w:rsidR="007F40A7" w:rsidRPr="007D690B" w:rsidRDefault="007F40A7" w:rsidP="007F40A7">
      <w:pPr>
        <w:pStyle w:val="TableParagraph"/>
        <w:jc w:val="both"/>
        <w:rPr>
          <w:sz w:val="24"/>
          <w:szCs w:val="24"/>
        </w:rPr>
      </w:pPr>
    </w:p>
    <w:p w:rsidR="007F40A7" w:rsidRPr="007D690B" w:rsidRDefault="007F40A7" w:rsidP="007F40A7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7F40A7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7F40A7">
      <w:pPr>
        <w:pStyle w:val="TableParagraph"/>
        <w:jc w:val="right"/>
        <w:rPr>
          <w:sz w:val="24"/>
          <w:szCs w:val="24"/>
        </w:rPr>
      </w:pPr>
    </w:p>
    <w:p w:rsidR="007F40A7" w:rsidRPr="007D690B" w:rsidRDefault="007F40A7" w:rsidP="007F40A7">
      <w:pPr>
        <w:pStyle w:val="TableParagraph"/>
        <w:jc w:val="right"/>
        <w:rPr>
          <w:sz w:val="24"/>
          <w:szCs w:val="24"/>
        </w:rPr>
      </w:pPr>
    </w:p>
    <w:p w:rsidR="00297130" w:rsidRPr="001D2B1C" w:rsidRDefault="00297130" w:rsidP="007F40A7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 xml:space="preserve">Приложение </w:t>
      </w:r>
      <w:r w:rsidR="0034005B" w:rsidRPr="001D2B1C">
        <w:rPr>
          <w:sz w:val="20"/>
          <w:szCs w:val="20"/>
        </w:rPr>
        <w:t>3</w:t>
      </w:r>
      <w:r w:rsidRPr="001D2B1C">
        <w:rPr>
          <w:sz w:val="20"/>
          <w:szCs w:val="20"/>
        </w:rPr>
        <w:t xml:space="preserve"> </w:t>
      </w:r>
    </w:p>
    <w:p w:rsidR="00297130" w:rsidRPr="001D2B1C" w:rsidRDefault="00297130" w:rsidP="00297130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>к приказу от ____________ №______</w:t>
      </w:r>
    </w:p>
    <w:p w:rsidR="00297130" w:rsidRPr="007D690B" w:rsidRDefault="00297130" w:rsidP="007F40A7">
      <w:pPr>
        <w:pStyle w:val="TableParagraph"/>
        <w:jc w:val="both"/>
        <w:rPr>
          <w:sz w:val="24"/>
          <w:szCs w:val="24"/>
        </w:rPr>
      </w:pPr>
    </w:p>
    <w:p w:rsidR="0034005B" w:rsidRPr="007D690B" w:rsidRDefault="0034005B" w:rsidP="007F40A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Кодекс этики и служебного поведения работников</w:t>
      </w:r>
    </w:p>
    <w:p w:rsidR="00035F67" w:rsidRPr="007D690B" w:rsidRDefault="00035F67" w:rsidP="007F40A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м</w:t>
      </w:r>
      <w:r w:rsidR="0034005B" w:rsidRPr="007D690B">
        <w:rPr>
          <w:b/>
          <w:sz w:val="24"/>
          <w:szCs w:val="24"/>
        </w:rPr>
        <w:t xml:space="preserve">униципального автономного учреждения </w:t>
      </w:r>
    </w:p>
    <w:p w:rsidR="0034005B" w:rsidRPr="007D690B" w:rsidRDefault="0034005B" w:rsidP="007F40A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«</w:t>
      </w:r>
      <w:r w:rsidR="00035F67" w:rsidRPr="007D690B">
        <w:rPr>
          <w:b/>
          <w:sz w:val="24"/>
          <w:szCs w:val="24"/>
        </w:rPr>
        <w:t>Региональный историко-культурный и экологический центр</w:t>
      </w:r>
      <w:r w:rsidRPr="007D690B">
        <w:rPr>
          <w:b/>
          <w:sz w:val="24"/>
          <w:szCs w:val="24"/>
        </w:rPr>
        <w:t>»</w:t>
      </w:r>
    </w:p>
    <w:p w:rsidR="0034005B" w:rsidRPr="007D690B" w:rsidRDefault="0034005B" w:rsidP="007F40A7">
      <w:pPr>
        <w:pStyle w:val="TableParagraph"/>
        <w:jc w:val="both"/>
        <w:rPr>
          <w:sz w:val="24"/>
          <w:szCs w:val="24"/>
        </w:rPr>
      </w:pPr>
    </w:p>
    <w:p w:rsidR="0034005B" w:rsidRPr="007D690B" w:rsidRDefault="00035F67" w:rsidP="00035F67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1. </w:t>
      </w:r>
      <w:r w:rsidR="0034005B" w:rsidRPr="007D690B">
        <w:rPr>
          <w:b/>
          <w:sz w:val="24"/>
          <w:szCs w:val="24"/>
        </w:rPr>
        <w:t>Общие положения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1.1. </w:t>
      </w:r>
      <w:r w:rsidR="0034005B" w:rsidRPr="007D690B">
        <w:rPr>
          <w:sz w:val="24"/>
          <w:szCs w:val="24"/>
        </w:rPr>
        <w:t>Кодекс этики и служебного поведения работников МАУ «</w:t>
      </w:r>
      <w:r w:rsidRPr="007D690B">
        <w:rPr>
          <w:sz w:val="24"/>
          <w:szCs w:val="24"/>
        </w:rPr>
        <w:t>Региональный историко-культурный и экологический центр</w:t>
      </w:r>
      <w:r w:rsidR="0034005B" w:rsidRPr="007D690B">
        <w:rPr>
          <w:sz w:val="24"/>
          <w:szCs w:val="24"/>
        </w:rPr>
        <w:t xml:space="preserve">» (далее - Кодекс) разработан в соответствии с положениями </w:t>
      </w:r>
      <w:hyperlink r:id="rId9">
        <w:r w:rsidR="0034005B" w:rsidRPr="007D690B">
          <w:rPr>
            <w:rStyle w:val="af1"/>
            <w:color w:val="auto"/>
            <w:sz w:val="24"/>
            <w:szCs w:val="24"/>
            <w:u w:val="none"/>
          </w:rPr>
          <w:t>Конституции</w:t>
        </w:r>
      </w:hyperlink>
      <w:r w:rsidR="0034005B" w:rsidRPr="007D690B">
        <w:rPr>
          <w:sz w:val="24"/>
          <w:szCs w:val="24"/>
        </w:rPr>
        <w:t xml:space="preserve"> Российской Федерации, Трудового кодекса Российской Федерации, Закона о противодействии коррупции, иных нормативных правовых актов Российской Федерации, и основан на общепризнанных нравственных принципах и нормах российского общества и государства</w:t>
      </w:r>
      <w:r w:rsidRPr="007D690B">
        <w:rPr>
          <w:sz w:val="24"/>
          <w:szCs w:val="24"/>
        </w:rPr>
        <w:t>.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1.2. </w:t>
      </w:r>
      <w:r w:rsidR="0034005B" w:rsidRPr="007D690B">
        <w:rPr>
          <w:sz w:val="24"/>
          <w:szCs w:val="24"/>
        </w:rPr>
        <w:t>Кодекс представляет собой свод общих профессиональных принципов и правил поведения, которыми надлежит руководствоваться всем работникам независимо от занимаемой должности.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1.3. </w:t>
      </w:r>
      <w:r w:rsidR="0034005B" w:rsidRPr="007D690B">
        <w:rPr>
          <w:sz w:val="24"/>
          <w:szCs w:val="24"/>
        </w:rPr>
        <w:t>Каждый работник должен принимать все необходимые меры для соблюдения положений Кодекса, а каждый гражданин Российской Федерации вправе ожидать от работника поведения в отношениях с ним в соответствии с положениями Кодекса.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1.4. </w:t>
      </w:r>
      <w:r w:rsidR="0034005B" w:rsidRPr="007D690B">
        <w:rPr>
          <w:sz w:val="24"/>
          <w:szCs w:val="24"/>
        </w:rPr>
        <w:t xml:space="preserve">Кодекс служит фундаментом для формирования рабочих взаимоотношений в </w:t>
      </w:r>
      <w:r w:rsidRPr="007D690B">
        <w:rPr>
          <w:sz w:val="24"/>
          <w:szCs w:val="24"/>
        </w:rPr>
        <w:t>учреждении</w:t>
      </w:r>
      <w:r w:rsidR="0034005B" w:rsidRPr="007D690B">
        <w:rPr>
          <w:sz w:val="24"/>
          <w:szCs w:val="24"/>
        </w:rPr>
        <w:t>, основанных на общепринятых нормах морали и нравственности.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1.5. </w:t>
      </w:r>
      <w:r w:rsidR="0034005B" w:rsidRPr="007D690B">
        <w:rPr>
          <w:sz w:val="24"/>
          <w:szCs w:val="24"/>
        </w:rPr>
        <w:t>Кодекс призван повысить эффективность выполнения работниками своих трудовых обязанностей.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035F67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</w:p>
    <w:p w:rsidR="0034005B" w:rsidRPr="007D690B" w:rsidRDefault="00035F67" w:rsidP="00035F67">
      <w:pPr>
        <w:pStyle w:val="TableParagraph"/>
        <w:jc w:val="center"/>
        <w:rPr>
          <w:b/>
          <w:sz w:val="24"/>
          <w:szCs w:val="24"/>
        </w:rPr>
      </w:pPr>
      <w:bookmarkStart w:id="5" w:name="2._Основные_обязанности,_принципы_и_прав"/>
      <w:bookmarkEnd w:id="5"/>
      <w:r w:rsidRPr="007D690B">
        <w:rPr>
          <w:b/>
          <w:sz w:val="24"/>
          <w:szCs w:val="24"/>
        </w:rPr>
        <w:t xml:space="preserve">2. </w:t>
      </w:r>
      <w:r w:rsidR="0034005B" w:rsidRPr="007D690B">
        <w:rPr>
          <w:b/>
          <w:sz w:val="24"/>
          <w:szCs w:val="24"/>
        </w:rPr>
        <w:t>Основные обязанности, принципы и правила служебного поведения работников</w:t>
      </w:r>
    </w:p>
    <w:p w:rsidR="0034005B" w:rsidRPr="007D690B" w:rsidRDefault="00035F67" w:rsidP="00035F67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2.1. </w:t>
      </w:r>
      <w:r w:rsidR="0034005B" w:rsidRPr="007D690B">
        <w:rPr>
          <w:sz w:val="24"/>
          <w:szCs w:val="24"/>
        </w:rPr>
        <w:t xml:space="preserve">Деятельность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 и ее работников основывается на следующих принципах профессиональной этики:</w:t>
      </w:r>
    </w:p>
    <w:p w:rsidR="0034005B" w:rsidRPr="007D690B" w:rsidRDefault="00035F67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законность;</w:t>
      </w:r>
    </w:p>
    <w:p w:rsidR="0034005B" w:rsidRPr="007D690B" w:rsidRDefault="00035F67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профессионализм;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независимость;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добросовестность;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конфиденциальность;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информирование;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эффективный внутренний контроль;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справедливость;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ответственность;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объективность;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доверие, уважение и доброжелательность к коллегам по работе.</w:t>
      </w:r>
    </w:p>
    <w:p w:rsidR="0034005B" w:rsidRPr="007D690B" w:rsidRDefault="00C06A4E" w:rsidP="00C06A4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2.2. </w:t>
      </w:r>
      <w:r w:rsidR="0034005B" w:rsidRPr="007D690B">
        <w:rPr>
          <w:sz w:val="24"/>
          <w:szCs w:val="24"/>
        </w:rPr>
        <w:t>В соответствии со статьей 21 Трудового кодекса Российской Федерации работник обязан: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добросовестно исполнять свои трудовые обязанности, возложенные на него трудовым договором;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соблюдать правила внутреннего трудового распорядка;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соблюдать трудовую дисциплину;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выполнять установленные нормы труда;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34005B" w:rsidRPr="007D690B" w:rsidRDefault="00C06A4E" w:rsidP="00C06A4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2.3. </w:t>
      </w:r>
      <w:r w:rsidR="0034005B" w:rsidRPr="007D690B">
        <w:rPr>
          <w:sz w:val="24"/>
          <w:szCs w:val="24"/>
        </w:rPr>
        <w:t>Работники, сознавая ответственность перед гражданами, обществом и государством, призваны: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исходить из того, что признание, соблюдение и защита прав и свобод человека и гражданина определяют основной смысл и содержание деятельности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соблюдать </w:t>
      </w:r>
      <w:hyperlink r:id="rId10">
        <w:r w:rsidR="0034005B" w:rsidRPr="007D690B">
          <w:rPr>
            <w:rStyle w:val="af1"/>
            <w:color w:val="auto"/>
            <w:sz w:val="24"/>
            <w:szCs w:val="24"/>
            <w:u w:val="none"/>
          </w:rPr>
          <w:t>Конституцию</w:t>
        </w:r>
        <w:r w:rsidR="0034005B" w:rsidRPr="007D690B">
          <w:rPr>
            <w:rStyle w:val="af1"/>
            <w:sz w:val="24"/>
            <w:szCs w:val="24"/>
            <w:u w:val="none"/>
          </w:rPr>
          <w:t xml:space="preserve"> </w:t>
        </w:r>
      </w:hyperlink>
      <w:r w:rsidR="0034005B" w:rsidRPr="007D690B">
        <w:rPr>
          <w:sz w:val="24"/>
          <w:szCs w:val="24"/>
        </w:rPr>
        <w:t>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обеспечивать эффективную работу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>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осуществлять свою деятельность в пределах предмета и целей деятельности организации;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при исполнении трудовых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34005B" w:rsidRPr="007D690B" w:rsidRDefault="00C06A4E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соблюдать нормы профессиональной этики и правила делового поведения;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проявлять корректность и внимательность в обращении с гражданами и должностными лицами;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воздерживаться от поведения, которое могло бы вызвать сомнение в добросовестном исполнении работником трудовых обязанностей, а также избегать конфликтных ситуаций, способных нанести ущерб его репутации или авторитету организации;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воздерживаться от публичных высказываний, суждений и оценок в отношении деятельности </w:t>
      </w:r>
      <w:r w:rsidRPr="007D690B">
        <w:rPr>
          <w:sz w:val="24"/>
          <w:szCs w:val="24"/>
        </w:rPr>
        <w:t>учреждения</w:t>
      </w:r>
      <w:r w:rsidR="0034005B" w:rsidRPr="007D690B">
        <w:rPr>
          <w:sz w:val="24"/>
          <w:szCs w:val="24"/>
        </w:rPr>
        <w:t xml:space="preserve">, </w:t>
      </w:r>
      <w:r w:rsidRPr="007D690B">
        <w:rPr>
          <w:sz w:val="24"/>
          <w:szCs w:val="24"/>
        </w:rPr>
        <w:t xml:space="preserve">ее </w:t>
      </w:r>
      <w:r w:rsidR="0034005B" w:rsidRPr="007D690B">
        <w:rPr>
          <w:sz w:val="24"/>
          <w:szCs w:val="24"/>
        </w:rPr>
        <w:t>руководителя, если это не входит в должностные обязанности работника;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 xml:space="preserve">соблюдать установленные в </w:t>
      </w:r>
      <w:r w:rsidRPr="007D690B">
        <w:rPr>
          <w:sz w:val="24"/>
          <w:szCs w:val="24"/>
        </w:rPr>
        <w:t>учреждении</w:t>
      </w:r>
      <w:r w:rsidR="0034005B" w:rsidRPr="007D690B">
        <w:rPr>
          <w:sz w:val="24"/>
          <w:szCs w:val="24"/>
        </w:rPr>
        <w:t xml:space="preserve"> правила предоставления служебной информации и публичных выступлений;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уважительно относиться к деятельности представителей средств массовой информации по информированию общества о работе организации, а также оказывать содействие в получении достоверной информации в установленном порядке;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противодействовать проявлениям коррупции и предпринимать меры по ее профилактике в порядке, установленном законодательством о противодействии коррупции;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проявлять при исполнении трудовых обязанностей честность, беспристрастность и справедливость, не допускать коррупционно</w:t>
      </w:r>
      <w:r w:rsidRPr="007D690B">
        <w:rPr>
          <w:sz w:val="24"/>
          <w:szCs w:val="24"/>
        </w:rPr>
        <w:t xml:space="preserve"> </w:t>
      </w:r>
      <w:r w:rsidR="0034005B" w:rsidRPr="007D690B">
        <w:rPr>
          <w:sz w:val="24"/>
          <w:szCs w:val="24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34005B" w:rsidRPr="007D690B" w:rsidRDefault="004348AF" w:rsidP="004348AF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2.4. </w:t>
      </w:r>
      <w:r w:rsidR="0034005B" w:rsidRPr="007D690B">
        <w:rPr>
          <w:sz w:val="24"/>
          <w:szCs w:val="24"/>
        </w:rPr>
        <w:t>В целях противодействия коррупции работнику рекомендуется:</w:t>
      </w:r>
    </w:p>
    <w:p w:rsidR="0034005B" w:rsidRPr="007D690B" w:rsidRDefault="004348AF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не получать в связи с исполнением трудовых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трудовых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2.5. </w:t>
      </w:r>
      <w:r w:rsidR="0034005B" w:rsidRPr="007D690B">
        <w:rPr>
          <w:sz w:val="24"/>
          <w:szCs w:val="24"/>
        </w:rPr>
        <w:t xml:space="preserve">Работник может обрабатывать и передавать служебную информацию при соблюдении действующих в </w:t>
      </w:r>
      <w:r w:rsidRPr="007D690B">
        <w:rPr>
          <w:sz w:val="24"/>
          <w:szCs w:val="24"/>
        </w:rPr>
        <w:t>учреждении</w:t>
      </w:r>
      <w:r w:rsidR="0034005B" w:rsidRPr="007D690B">
        <w:rPr>
          <w:sz w:val="24"/>
          <w:szCs w:val="24"/>
        </w:rPr>
        <w:t xml:space="preserve"> норм и требований, принятых в соответствии с </w:t>
      </w:r>
      <w:hyperlink r:id="rId11">
        <w:r w:rsidR="0034005B" w:rsidRPr="007D690B">
          <w:rPr>
            <w:rStyle w:val="af1"/>
            <w:color w:val="auto"/>
            <w:sz w:val="24"/>
            <w:szCs w:val="24"/>
            <w:u w:val="none"/>
          </w:rPr>
          <w:t>законодательством</w:t>
        </w:r>
      </w:hyperlink>
      <w:r w:rsidR="0034005B" w:rsidRPr="007D690B">
        <w:rPr>
          <w:sz w:val="24"/>
          <w:szCs w:val="24"/>
        </w:rPr>
        <w:t xml:space="preserve"> Российской Федерации.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2.6. </w:t>
      </w:r>
      <w:r w:rsidR="0034005B" w:rsidRPr="007D690B">
        <w:rPr>
          <w:sz w:val="24"/>
          <w:szCs w:val="24"/>
        </w:rPr>
        <w:t>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трудовых обязанностей.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2.7. </w:t>
      </w:r>
      <w:r w:rsidR="0034005B" w:rsidRPr="007D690B">
        <w:rPr>
          <w:sz w:val="24"/>
          <w:szCs w:val="24"/>
        </w:rPr>
        <w:t xml:space="preserve">Работник,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</w:t>
      </w:r>
      <w:r w:rsidRPr="007D690B">
        <w:rPr>
          <w:sz w:val="24"/>
          <w:szCs w:val="24"/>
        </w:rPr>
        <w:t>учреждении</w:t>
      </w:r>
      <w:r w:rsidR="0034005B" w:rsidRPr="007D690B">
        <w:rPr>
          <w:sz w:val="24"/>
          <w:szCs w:val="24"/>
        </w:rPr>
        <w:t xml:space="preserve"> либо ее подразделении благоприятного для эффективной работы морально-психологического климата.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2.8. </w:t>
      </w:r>
      <w:r w:rsidR="0034005B" w:rsidRPr="007D690B">
        <w:rPr>
          <w:sz w:val="24"/>
          <w:szCs w:val="24"/>
        </w:rPr>
        <w:t>Работник, наделенный организационно-распорядительными полномочиями по отношению к другим работникам, призван: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в пределах своих полномочий принимать меры по предотвращению или урегулированию конфликта интересов в случае, если ему стало известно о возникновении у работника личной заинтересованности, которая приводит или может привести к конфликту интересов.</w:t>
      </w:r>
    </w:p>
    <w:p w:rsidR="0034005B" w:rsidRPr="007D690B" w:rsidRDefault="0034005B" w:rsidP="007F40A7">
      <w:pPr>
        <w:pStyle w:val="TableParagraph"/>
        <w:jc w:val="both"/>
        <w:rPr>
          <w:sz w:val="24"/>
          <w:szCs w:val="24"/>
        </w:rPr>
      </w:pPr>
    </w:p>
    <w:p w:rsidR="0034005B" w:rsidRPr="007D690B" w:rsidRDefault="00477E50" w:rsidP="00477E50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3. </w:t>
      </w:r>
      <w:r w:rsidR="0034005B" w:rsidRPr="007D690B">
        <w:rPr>
          <w:b/>
          <w:sz w:val="24"/>
          <w:szCs w:val="24"/>
        </w:rPr>
        <w:t>Рекомендательные этические правила поведения работников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3.1. </w:t>
      </w:r>
      <w:r w:rsidR="0034005B" w:rsidRPr="007D690B">
        <w:rPr>
          <w:sz w:val="24"/>
          <w:szCs w:val="24"/>
        </w:rPr>
        <w:t>В своем поведении работнику необходимо исходить из конституционных положений о том, что человек, его права и свободы являются высшей ценностью и каждый гражданин имеет</w:t>
      </w:r>
      <w:r w:rsidRPr="007D690B">
        <w:rPr>
          <w:sz w:val="24"/>
          <w:szCs w:val="24"/>
        </w:rPr>
        <w:t xml:space="preserve"> </w:t>
      </w:r>
      <w:r w:rsidR="0034005B" w:rsidRPr="007D690B">
        <w:rPr>
          <w:sz w:val="24"/>
          <w:szCs w:val="24"/>
        </w:rPr>
        <w:t>право на неприкосновенность частной жизни, личную и семейную тайну, защиту чести, достоинства, своего доброго имени.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3.2. </w:t>
      </w:r>
      <w:r w:rsidR="0034005B" w:rsidRPr="007D690B">
        <w:rPr>
          <w:sz w:val="24"/>
          <w:szCs w:val="24"/>
        </w:rPr>
        <w:t>В своем поведении работник воздерживается от: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34005B" w:rsidRPr="007D690B" w:rsidRDefault="00477E50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34005B" w:rsidRPr="007D690B">
        <w:rPr>
          <w:sz w:val="24"/>
          <w:szCs w:val="24"/>
        </w:rPr>
        <w:t>принятия пищи, курения во время служебных совещаний, бесед, иного служебного общения с гражданами.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3.3. </w:t>
      </w:r>
      <w:r w:rsidR="0034005B" w:rsidRPr="007D690B">
        <w:rPr>
          <w:sz w:val="24"/>
          <w:szCs w:val="24"/>
        </w:rPr>
        <w:t>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3.4. </w:t>
      </w:r>
      <w:r w:rsidR="0034005B" w:rsidRPr="007D690B">
        <w:rPr>
          <w:sz w:val="24"/>
          <w:szCs w:val="24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3.5. </w:t>
      </w:r>
      <w:r w:rsidR="0034005B" w:rsidRPr="007D690B">
        <w:rPr>
          <w:sz w:val="24"/>
          <w:szCs w:val="24"/>
        </w:rPr>
        <w:t>Внешний вид работника при исполнении им трудовых обязанностей в зависимости от условий трудовой деятельности должен способствовать уважительному отношению граждан к организации,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34005B" w:rsidRPr="007D690B" w:rsidRDefault="0034005B" w:rsidP="007F40A7">
      <w:pPr>
        <w:pStyle w:val="TableParagraph"/>
        <w:jc w:val="both"/>
        <w:rPr>
          <w:sz w:val="24"/>
          <w:szCs w:val="24"/>
        </w:rPr>
      </w:pPr>
    </w:p>
    <w:p w:rsidR="0034005B" w:rsidRPr="007D690B" w:rsidRDefault="00477E50" w:rsidP="00477E50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4. </w:t>
      </w:r>
      <w:r w:rsidR="0034005B" w:rsidRPr="007D690B">
        <w:rPr>
          <w:b/>
          <w:sz w:val="24"/>
          <w:szCs w:val="24"/>
        </w:rPr>
        <w:t>Ответственность за нарушение положений Кодекса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4.1. </w:t>
      </w:r>
      <w:r w:rsidR="0034005B" w:rsidRPr="007D690B">
        <w:rPr>
          <w:sz w:val="24"/>
          <w:szCs w:val="24"/>
        </w:rPr>
        <w:t>Нарушение работниками положений настоящего Кодекса подлежит моральному осуждению на собраниях (совещаниях, конференциях), а в случаях, предусмотренных федеральными законами, нарушение положений Кодекса влечет применение к работнику мер юридической ответственности.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4.2. </w:t>
      </w:r>
      <w:r w:rsidR="0034005B" w:rsidRPr="007D690B">
        <w:rPr>
          <w:sz w:val="24"/>
          <w:szCs w:val="24"/>
        </w:rPr>
        <w:t>Соблюдение работником положений Кодекса учитывается при назначении поощрений, при наложении дисциплинарных взысканий, а также при оценке эффективности его деятельности.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4.3. </w:t>
      </w:r>
      <w:r w:rsidR="0034005B" w:rsidRPr="007D690B">
        <w:rPr>
          <w:sz w:val="24"/>
          <w:szCs w:val="24"/>
        </w:rPr>
        <w:t>Нарушение правил антикоррупционного поведения влечет проведение служебного расследования по обстоятельствам возникновения коррупционно</w:t>
      </w:r>
      <w:r w:rsidRPr="007D690B">
        <w:rPr>
          <w:sz w:val="24"/>
          <w:szCs w:val="24"/>
        </w:rPr>
        <w:t xml:space="preserve"> </w:t>
      </w:r>
      <w:r w:rsidR="0034005B" w:rsidRPr="007D690B">
        <w:rPr>
          <w:sz w:val="24"/>
          <w:szCs w:val="24"/>
        </w:rPr>
        <w:t>опасной ситуации.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4.4. </w:t>
      </w:r>
      <w:r w:rsidR="0034005B" w:rsidRPr="007D690B">
        <w:rPr>
          <w:sz w:val="24"/>
          <w:szCs w:val="24"/>
        </w:rPr>
        <w:t>Работники в зависимости от тяжести совершенного проступка несут дисциплинарную, административную, гражданско-правовую и уголовную ответственность в соответствии с законодательством Российской Федерации.</w:t>
      </w:r>
    </w:p>
    <w:p w:rsidR="0034005B" w:rsidRPr="007D690B" w:rsidRDefault="00477E50" w:rsidP="00477E50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4.5. </w:t>
      </w:r>
      <w:r w:rsidR="0034005B" w:rsidRPr="007D690B">
        <w:rPr>
          <w:sz w:val="24"/>
          <w:szCs w:val="24"/>
        </w:rPr>
        <w:t xml:space="preserve">Если работник не уверен, как необходимо поступить в соответствии с настоящим Кодексом, он должен обратиться за консультацией (разъяснениями) к своему непосредственному руководителю либо </w:t>
      </w:r>
      <w:r w:rsidRPr="007D690B">
        <w:rPr>
          <w:sz w:val="24"/>
          <w:szCs w:val="24"/>
        </w:rPr>
        <w:t xml:space="preserve">к лицу, </w:t>
      </w:r>
      <w:r w:rsidR="0034005B" w:rsidRPr="007D690B">
        <w:rPr>
          <w:sz w:val="24"/>
          <w:szCs w:val="24"/>
        </w:rPr>
        <w:t>либо к должностному лицу, ответственному за реализацию Антикоррупционной политики.</w:t>
      </w:r>
    </w:p>
    <w:p w:rsidR="0034005B" w:rsidRPr="007D690B" w:rsidRDefault="0034005B" w:rsidP="007F40A7">
      <w:pPr>
        <w:pStyle w:val="TableParagraph"/>
        <w:jc w:val="both"/>
        <w:rPr>
          <w:sz w:val="24"/>
          <w:szCs w:val="24"/>
        </w:rPr>
        <w:sectPr w:rsidR="0034005B" w:rsidRPr="007D690B" w:rsidSect="007D690B">
          <w:headerReference w:type="default" r:id="rId12"/>
          <w:footerReference w:type="default" r:id="rId13"/>
          <w:pgSz w:w="11920" w:h="16850"/>
          <w:pgMar w:top="567" w:right="567" w:bottom="567" w:left="1134" w:header="1078" w:footer="697" w:gutter="0"/>
          <w:cols w:space="720"/>
        </w:sectPr>
      </w:pPr>
    </w:p>
    <w:p w:rsidR="00297130" w:rsidRPr="001D2B1C" w:rsidRDefault="00297130" w:rsidP="00477E50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 xml:space="preserve">Приложение </w:t>
      </w:r>
      <w:r w:rsidR="0034005B" w:rsidRPr="001D2B1C">
        <w:rPr>
          <w:sz w:val="20"/>
          <w:szCs w:val="20"/>
        </w:rPr>
        <w:t>4</w:t>
      </w:r>
      <w:r w:rsidRPr="001D2B1C">
        <w:rPr>
          <w:sz w:val="20"/>
          <w:szCs w:val="20"/>
        </w:rPr>
        <w:t xml:space="preserve"> </w:t>
      </w:r>
    </w:p>
    <w:p w:rsidR="00297130" w:rsidRPr="001D2B1C" w:rsidRDefault="00297130" w:rsidP="00477E50">
      <w:pPr>
        <w:pStyle w:val="TableParagraph"/>
        <w:jc w:val="right"/>
        <w:rPr>
          <w:sz w:val="20"/>
          <w:szCs w:val="20"/>
        </w:rPr>
      </w:pPr>
      <w:r w:rsidRPr="001D2B1C">
        <w:rPr>
          <w:sz w:val="20"/>
          <w:szCs w:val="20"/>
        </w:rPr>
        <w:t>к приказу от ____________ №______</w:t>
      </w:r>
    </w:p>
    <w:p w:rsidR="00297130" w:rsidRPr="007D690B" w:rsidRDefault="00297130" w:rsidP="007F40A7">
      <w:pPr>
        <w:pStyle w:val="TableParagraph"/>
        <w:jc w:val="both"/>
        <w:rPr>
          <w:sz w:val="24"/>
          <w:szCs w:val="24"/>
        </w:rPr>
      </w:pPr>
    </w:p>
    <w:p w:rsidR="00297130" w:rsidRPr="007D690B" w:rsidRDefault="00297130" w:rsidP="007F40A7">
      <w:pPr>
        <w:pStyle w:val="TableParagraph"/>
        <w:jc w:val="both"/>
        <w:rPr>
          <w:sz w:val="24"/>
          <w:szCs w:val="24"/>
        </w:rPr>
      </w:pPr>
    </w:p>
    <w:p w:rsidR="009B251A" w:rsidRPr="007D690B" w:rsidRDefault="009B251A" w:rsidP="00BE62AC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>Положение о комиссии по противодействию коррупции</w:t>
      </w:r>
    </w:p>
    <w:p w:rsidR="00BE62AC" w:rsidRPr="007D690B" w:rsidRDefault="009B251A" w:rsidP="00BE62AC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Муниципального автономного учреждения </w:t>
      </w:r>
    </w:p>
    <w:p w:rsidR="009B251A" w:rsidRPr="007D690B" w:rsidRDefault="009B251A" w:rsidP="00BE62AC">
      <w:pPr>
        <w:pStyle w:val="TableParagraph"/>
        <w:jc w:val="center"/>
        <w:rPr>
          <w:sz w:val="24"/>
          <w:szCs w:val="24"/>
        </w:rPr>
      </w:pPr>
      <w:r w:rsidRPr="007D690B">
        <w:rPr>
          <w:b/>
          <w:sz w:val="24"/>
          <w:szCs w:val="24"/>
        </w:rPr>
        <w:t>«</w:t>
      </w:r>
      <w:r w:rsidR="00BE62AC" w:rsidRPr="007D690B">
        <w:rPr>
          <w:b/>
          <w:sz w:val="24"/>
          <w:szCs w:val="24"/>
        </w:rPr>
        <w:t>Региональный историко-культурный и экологический центр»</w:t>
      </w:r>
    </w:p>
    <w:p w:rsidR="009B251A" w:rsidRPr="007D690B" w:rsidRDefault="009B251A" w:rsidP="007F40A7">
      <w:pPr>
        <w:pStyle w:val="TableParagraph"/>
        <w:jc w:val="both"/>
        <w:rPr>
          <w:sz w:val="24"/>
          <w:szCs w:val="24"/>
        </w:rPr>
      </w:pPr>
    </w:p>
    <w:p w:rsidR="009B251A" w:rsidRPr="007D690B" w:rsidRDefault="00BE62AC" w:rsidP="00BE62AC">
      <w:pPr>
        <w:pStyle w:val="TableParagraph"/>
        <w:jc w:val="center"/>
        <w:rPr>
          <w:b/>
          <w:sz w:val="24"/>
          <w:szCs w:val="24"/>
        </w:rPr>
      </w:pPr>
      <w:r w:rsidRPr="007D690B">
        <w:rPr>
          <w:b/>
          <w:sz w:val="24"/>
          <w:szCs w:val="24"/>
        </w:rPr>
        <w:t xml:space="preserve">1. </w:t>
      </w:r>
      <w:r w:rsidR="009B251A" w:rsidRPr="007D690B">
        <w:rPr>
          <w:b/>
          <w:sz w:val="24"/>
          <w:szCs w:val="24"/>
        </w:rPr>
        <w:t>Общие положения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1.1. </w:t>
      </w:r>
      <w:r w:rsidR="009B251A" w:rsidRPr="007D690B">
        <w:rPr>
          <w:sz w:val="24"/>
          <w:szCs w:val="24"/>
        </w:rPr>
        <w:t>Настоящее Положение о комиссии по противодействию коррупции Муниципального автономного учреждения «</w:t>
      </w:r>
      <w:r w:rsidRPr="007D690B">
        <w:rPr>
          <w:sz w:val="24"/>
          <w:szCs w:val="24"/>
        </w:rPr>
        <w:t>Региональный историко-культурный и экологический центр</w:t>
      </w:r>
      <w:r w:rsidR="009B251A" w:rsidRPr="007D690B">
        <w:rPr>
          <w:sz w:val="24"/>
          <w:szCs w:val="24"/>
        </w:rPr>
        <w:t>» (далее – Положение о комиссии) разработано в соответствии с положениями Конституции Российской Федерации, Закона о противодействии коррупции, иных нормативных правовых актов Российской Федерации.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1.2. </w:t>
      </w:r>
      <w:r w:rsidR="009B251A" w:rsidRPr="007D690B">
        <w:rPr>
          <w:sz w:val="24"/>
          <w:szCs w:val="24"/>
        </w:rPr>
        <w:t>Положение о комиссии определяет цели, порядок образования, работы и полномочия комиссии по противодействию коррупции.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bookmarkStart w:id="6" w:name="_bookmark1"/>
      <w:bookmarkEnd w:id="6"/>
      <w:r w:rsidRPr="007D690B">
        <w:rPr>
          <w:sz w:val="24"/>
          <w:szCs w:val="24"/>
        </w:rPr>
        <w:t xml:space="preserve">1.3. </w:t>
      </w:r>
      <w:r w:rsidR="009B251A" w:rsidRPr="007D690B">
        <w:rPr>
          <w:sz w:val="24"/>
          <w:szCs w:val="24"/>
        </w:rPr>
        <w:t>Комиссия образовывается в целях: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выявления причин и условий, способствующих возникновению и распространению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выработки и реализации системы мер, направленных на предупреждение и ликвидацию условий, порождающих, провоцирующих и поддерживающих коррупцию во всех ее проявлениях;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недопущения в </w:t>
      </w:r>
      <w:r w:rsidRPr="007D690B">
        <w:rPr>
          <w:sz w:val="24"/>
          <w:szCs w:val="24"/>
        </w:rPr>
        <w:t>учреждении</w:t>
      </w:r>
      <w:r w:rsidR="009B251A" w:rsidRPr="007D690B">
        <w:rPr>
          <w:sz w:val="24"/>
          <w:szCs w:val="24"/>
        </w:rPr>
        <w:t xml:space="preserve"> возникновения причин и условий, порождающих коррупцию;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создания системы предупреждения коррупции в деятельности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>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повышения эффективности функционирования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 xml:space="preserve"> за счет снижения рисков проявления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предупреждения коррупционных правонарушений в</w:t>
      </w:r>
      <w:r w:rsidRPr="007D690B">
        <w:rPr>
          <w:sz w:val="24"/>
          <w:szCs w:val="24"/>
        </w:rPr>
        <w:t xml:space="preserve"> учреждаении</w:t>
      </w:r>
      <w:r w:rsidR="009B251A" w:rsidRPr="007D690B">
        <w:rPr>
          <w:sz w:val="24"/>
          <w:szCs w:val="24"/>
        </w:rPr>
        <w:t>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участия в пределах своих полномочий в реализации мероприятий по предупреждению коррупции в </w:t>
      </w:r>
      <w:r w:rsidRPr="007D690B">
        <w:rPr>
          <w:sz w:val="24"/>
          <w:szCs w:val="24"/>
        </w:rPr>
        <w:t>учреждении</w:t>
      </w:r>
      <w:r w:rsidR="009B251A" w:rsidRPr="007D690B">
        <w:rPr>
          <w:sz w:val="24"/>
          <w:szCs w:val="24"/>
        </w:rPr>
        <w:t>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подготовки предложений по совершенствованию правового регулирования вопросов противодействия коррупции.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1.4. </w:t>
      </w:r>
      <w:r w:rsidR="009B251A" w:rsidRPr="007D690B">
        <w:rPr>
          <w:sz w:val="24"/>
          <w:szCs w:val="24"/>
        </w:rPr>
        <w:t xml:space="preserve">Деятельность Комиссии осуществляется в соответствии с </w:t>
      </w:r>
      <w:hyperlink r:id="rId14">
        <w:r w:rsidR="009B251A" w:rsidRPr="007D690B">
          <w:rPr>
            <w:rStyle w:val="af1"/>
            <w:color w:val="auto"/>
            <w:sz w:val="24"/>
            <w:szCs w:val="24"/>
            <w:u w:val="none"/>
          </w:rPr>
          <w:t>Конституцией</w:t>
        </w:r>
      </w:hyperlink>
      <w:r w:rsidR="009B251A" w:rsidRPr="007D690B">
        <w:rPr>
          <w:sz w:val="24"/>
          <w:szCs w:val="24"/>
        </w:rPr>
        <w:t xml:space="preserve"> Российской Федерации, международными договорами Российской Федерации, законодательством о противодействии коррупции и настоящим Положением о комиссии.</w:t>
      </w:r>
    </w:p>
    <w:p w:rsidR="009B251A" w:rsidRPr="007D690B" w:rsidRDefault="009B251A" w:rsidP="007F40A7">
      <w:pPr>
        <w:pStyle w:val="TableParagraph"/>
        <w:jc w:val="both"/>
        <w:rPr>
          <w:sz w:val="24"/>
          <w:szCs w:val="24"/>
        </w:rPr>
      </w:pPr>
    </w:p>
    <w:p w:rsidR="009B251A" w:rsidRPr="007D690B" w:rsidRDefault="00BE62AC" w:rsidP="00BE62AC">
      <w:pPr>
        <w:pStyle w:val="TableParagraph"/>
        <w:jc w:val="center"/>
        <w:rPr>
          <w:b/>
          <w:sz w:val="24"/>
          <w:szCs w:val="24"/>
        </w:rPr>
      </w:pPr>
      <w:bookmarkStart w:id="7" w:name="2._Порядок_образования_комиссии"/>
      <w:bookmarkEnd w:id="7"/>
      <w:r w:rsidRPr="007D690B">
        <w:rPr>
          <w:b/>
          <w:sz w:val="24"/>
          <w:szCs w:val="24"/>
        </w:rPr>
        <w:t xml:space="preserve">2. </w:t>
      </w:r>
      <w:r w:rsidR="009B251A" w:rsidRPr="007D690B">
        <w:rPr>
          <w:b/>
          <w:sz w:val="24"/>
          <w:szCs w:val="24"/>
        </w:rPr>
        <w:t>Порядок образования комиссии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2.1. </w:t>
      </w:r>
      <w:r w:rsidR="009B251A" w:rsidRPr="007D690B">
        <w:rPr>
          <w:sz w:val="24"/>
          <w:szCs w:val="24"/>
        </w:rPr>
        <w:t xml:space="preserve">Комиссия является постоянно действующим коллегиальным органом, образованным для реализации целей, указанных в пункте </w:t>
      </w:r>
      <w:hyperlink w:anchor="_bookmark1" w:history="1">
        <w:r w:rsidR="009B251A" w:rsidRPr="007D690B">
          <w:rPr>
            <w:rStyle w:val="af1"/>
            <w:color w:val="auto"/>
            <w:sz w:val="24"/>
            <w:szCs w:val="24"/>
            <w:u w:val="none"/>
          </w:rPr>
          <w:t>1.3</w:t>
        </w:r>
      </w:hyperlink>
      <w:r w:rsidR="009B251A" w:rsidRPr="007D690B">
        <w:rPr>
          <w:sz w:val="24"/>
          <w:szCs w:val="24"/>
        </w:rPr>
        <w:t xml:space="preserve"> настоящего Положения о комиссии.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2.2. </w:t>
      </w:r>
      <w:r w:rsidR="009B251A" w:rsidRPr="007D690B">
        <w:rPr>
          <w:sz w:val="24"/>
          <w:szCs w:val="24"/>
        </w:rPr>
        <w:t>Комиссия состоит из председателя, заместителя председателя, секретаря и членов комиссии.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2.3. </w:t>
      </w:r>
      <w:r w:rsidR="009B251A" w:rsidRPr="007D690B">
        <w:rPr>
          <w:sz w:val="24"/>
          <w:szCs w:val="24"/>
        </w:rPr>
        <w:t xml:space="preserve">Председателем комиссии назначается </w:t>
      </w:r>
      <w:r w:rsidRPr="007D690B">
        <w:rPr>
          <w:sz w:val="24"/>
          <w:szCs w:val="24"/>
        </w:rPr>
        <w:t>заместитель директора учреждения</w:t>
      </w:r>
      <w:r w:rsidR="009B251A" w:rsidRPr="007D690B">
        <w:rPr>
          <w:sz w:val="24"/>
          <w:szCs w:val="24"/>
        </w:rPr>
        <w:t>.</w:t>
      </w:r>
    </w:p>
    <w:p w:rsidR="00BE62AC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2.4. </w:t>
      </w:r>
      <w:r w:rsidR="009B251A" w:rsidRPr="007D690B">
        <w:rPr>
          <w:sz w:val="24"/>
          <w:szCs w:val="24"/>
        </w:rPr>
        <w:t xml:space="preserve">Состав комиссии утверждается локальным нормативным актом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>. В состав   Комиссии включаются:</w:t>
      </w:r>
    </w:p>
    <w:p w:rsidR="00BE62AC" w:rsidRPr="007D690B" w:rsidRDefault="00BE62AC" w:rsidP="00BE62AC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- лицо, ответственное за организацию работы в области противодействия коррупции в учреждении; </w:t>
      </w:r>
    </w:p>
    <w:p w:rsidR="00BE62AC" w:rsidRPr="007D690B" w:rsidRDefault="00BE62AC" w:rsidP="00BE62AC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работники кадрового подразделения, </w:t>
      </w:r>
    </w:p>
    <w:p w:rsidR="00BE62AC" w:rsidRPr="007D690B" w:rsidRDefault="00BE62AC" w:rsidP="00BE62AC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- иные работники, определяемые директором учреждения. </w:t>
      </w:r>
    </w:p>
    <w:p w:rsidR="009B251A" w:rsidRPr="007D690B" w:rsidRDefault="009B251A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>Один из членов комиссии назначается секретарем комиссии.</w:t>
      </w:r>
    </w:p>
    <w:p w:rsidR="009B251A" w:rsidRPr="007D690B" w:rsidRDefault="009B251A" w:rsidP="007F40A7">
      <w:pPr>
        <w:pStyle w:val="TableParagraph"/>
        <w:jc w:val="both"/>
        <w:rPr>
          <w:sz w:val="24"/>
          <w:szCs w:val="24"/>
        </w:rPr>
      </w:pPr>
    </w:p>
    <w:p w:rsidR="009B251A" w:rsidRPr="007D690B" w:rsidRDefault="00BE62AC" w:rsidP="00BE62AC">
      <w:pPr>
        <w:pStyle w:val="TableParagraph"/>
        <w:jc w:val="center"/>
        <w:rPr>
          <w:b/>
          <w:sz w:val="24"/>
          <w:szCs w:val="24"/>
        </w:rPr>
      </w:pPr>
      <w:bookmarkStart w:id="8" w:name="3._Полномочия_Комиссии"/>
      <w:bookmarkEnd w:id="8"/>
      <w:r w:rsidRPr="007D690B">
        <w:rPr>
          <w:b/>
          <w:sz w:val="24"/>
          <w:szCs w:val="24"/>
        </w:rPr>
        <w:t xml:space="preserve">3. </w:t>
      </w:r>
      <w:r w:rsidR="009B251A" w:rsidRPr="007D690B">
        <w:rPr>
          <w:b/>
          <w:sz w:val="24"/>
          <w:szCs w:val="24"/>
        </w:rPr>
        <w:t>Полномочия Комиссии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3.1. </w:t>
      </w:r>
      <w:r w:rsidR="009B251A" w:rsidRPr="007D690B">
        <w:rPr>
          <w:sz w:val="24"/>
          <w:szCs w:val="24"/>
        </w:rPr>
        <w:t>Комиссия в пределах своих полномочий: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разрабатывает и координирует мероприятия по предупреждению коррупции в </w:t>
      </w:r>
      <w:r w:rsidRPr="007D690B">
        <w:rPr>
          <w:sz w:val="24"/>
          <w:szCs w:val="24"/>
        </w:rPr>
        <w:t>учреждении</w:t>
      </w:r>
      <w:r w:rsidR="009B251A" w:rsidRPr="007D690B">
        <w:rPr>
          <w:sz w:val="24"/>
          <w:szCs w:val="24"/>
        </w:rPr>
        <w:t>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рассматривает предложения структурных подразделений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 xml:space="preserve"> о мерах по предупреждению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формирует перечень мероприятий для включения в план противодействия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обеспечивает контроль за реализацией плана противодействия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готовит предложения руководителю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 xml:space="preserve"> по внесению изменений в локальные нормативные акты в области противодействия коррупции;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рассматривает результаты антикоррупционной экспертизы проектов локальных нормативных актов организации при спорной ситуации о наличии признаков коррупциогенности;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>изучает, анализирует и обобщает поступающие в комиссию документы и иные материалы о коррупции и противодействии коррупции и информирует руководителя организации о результатах этой работы;</w:t>
      </w:r>
    </w:p>
    <w:p w:rsidR="009B251A" w:rsidRPr="007D690B" w:rsidRDefault="00BE62AC" w:rsidP="007F40A7">
      <w:pPr>
        <w:pStyle w:val="TableParagraph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- </w:t>
      </w:r>
      <w:r w:rsidR="009B251A" w:rsidRPr="007D690B">
        <w:rPr>
          <w:sz w:val="24"/>
          <w:szCs w:val="24"/>
        </w:rPr>
        <w:t xml:space="preserve">рассматривает вопросы, связанные с совершенствованием организации работы по осуществлению закупок товаров, работ, услуг </w:t>
      </w:r>
      <w:r w:rsidRPr="007D690B">
        <w:rPr>
          <w:sz w:val="24"/>
          <w:szCs w:val="24"/>
        </w:rPr>
        <w:t>учреждения</w:t>
      </w:r>
      <w:r w:rsidR="009B251A" w:rsidRPr="007D690B">
        <w:rPr>
          <w:sz w:val="24"/>
          <w:szCs w:val="24"/>
        </w:rPr>
        <w:t>.</w:t>
      </w:r>
    </w:p>
    <w:p w:rsidR="009B251A" w:rsidRPr="007D690B" w:rsidRDefault="009B251A" w:rsidP="007F40A7">
      <w:pPr>
        <w:pStyle w:val="TableParagraph"/>
        <w:jc w:val="both"/>
        <w:rPr>
          <w:sz w:val="24"/>
          <w:szCs w:val="24"/>
        </w:rPr>
      </w:pPr>
    </w:p>
    <w:p w:rsidR="009B251A" w:rsidRPr="007D690B" w:rsidRDefault="00BE62AC" w:rsidP="00BE62AC">
      <w:pPr>
        <w:pStyle w:val="TableParagraph"/>
        <w:jc w:val="center"/>
        <w:rPr>
          <w:b/>
          <w:sz w:val="24"/>
          <w:szCs w:val="24"/>
        </w:rPr>
      </w:pPr>
      <w:bookmarkStart w:id="9" w:name="4._Организация_работы_Комиссии"/>
      <w:bookmarkEnd w:id="9"/>
      <w:r w:rsidRPr="007D690B">
        <w:rPr>
          <w:b/>
          <w:sz w:val="24"/>
          <w:szCs w:val="24"/>
        </w:rPr>
        <w:t xml:space="preserve">4. </w:t>
      </w:r>
      <w:r w:rsidR="009B251A" w:rsidRPr="007D690B">
        <w:rPr>
          <w:b/>
          <w:sz w:val="24"/>
          <w:szCs w:val="24"/>
        </w:rPr>
        <w:t>Организация работы Комиссии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4.1. </w:t>
      </w:r>
      <w:r w:rsidR="009B251A" w:rsidRPr="007D690B">
        <w:rPr>
          <w:sz w:val="24"/>
          <w:szCs w:val="24"/>
        </w:rPr>
        <w:t>Заседания Комиссии проводятся в соответствии с планом работы комиссии, но не реже одного раза в квартал. Председатель комиссии, по мере необходимости, вправе созвать внеочередное заседание комиссии. Заседания могут быть как открытыми, так и закрытыми.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4.2. </w:t>
      </w:r>
      <w:r w:rsidR="009B251A" w:rsidRPr="007D690B">
        <w:rPr>
          <w:sz w:val="24"/>
          <w:szCs w:val="24"/>
        </w:rPr>
        <w:t>Председатель комиссии осуществляет руководство деятельностью комиссии, организует работу комиссии, созывает и проводит заседания комиссии, представляет комиссию в отношениях с органами государственной власти, органами местного самоуправления, организациями, общественными объединениями, со средствами массовой информации.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4.3. </w:t>
      </w:r>
      <w:r w:rsidR="009B251A" w:rsidRPr="007D690B">
        <w:rPr>
          <w:sz w:val="24"/>
          <w:szCs w:val="24"/>
        </w:rPr>
        <w:t>На период временного отсутствия председателя комиссии (отпуск, временная нетрудоспособность, командировка и т.п.) его обязанности исполняет заместитель председателя комиссии.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4.4. </w:t>
      </w:r>
      <w:r w:rsidR="009B251A" w:rsidRPr="007D690B">
        <w:rPr>
          <w:sz w:val="24"/>
          <w:szCs w:val="24"/>
        </w:rPr>
        <w:t>Секретарь комиссии отвечает за подготовку информационных материалов к заседаниям комиссии, ведение протоколов заседаний комиссии, учет поступивших документов, доведение копий протоколов заседаний комиссии до ее состава, а также выполняет поручения председателя комиссии, данные в пределах его полномочий.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4.5. </w:t>
      </w:r>
      <w:r w:rsidR="009B251A" w:rsidRPr="007D690B">
        <w:rPr>
          <w:sz w:val="24"/>
          <w:szCs w:val="24"/>
        </w:rPr>
        <w:t>На период временного отсутствия секретаря комиссии (отпуск, временная нетрудоспособность, командировка и т.п.) его обязанности возлагаются на одного из членов комиссии.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4.6. </w:t>
      </w:r>
      <w:r w:rsidR="009B251A" w:rsidRPr="007D690B">
        <w:rPr>
          <w:sz w:val="24"/>
          <w:szCs w:val="24"/>
        </w:rPr>
        <w:t>Члены комиссии осуществляют свои полномочия непосредственно, то есть без права их передачи иным лицам, в том числе и на время своего отсутствия.</w:t>
      </w:r>
    </w:p>
    <w:p w:rsidR="009B251A" w:rsidRPr="007D690B" w:rsidRDefault="00BE62AC" w:rsidP="00BE62AC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4.7. </w:t>
      </w:r>
      <w:r w:rsidR="009B251A" w:rsidRPr="007D690B">
        <w:rPr>
          <w:sz w:val="24"/>
          <w:szCs w:val="24"/>
        </w:rPr>
        <w:t>Заседание комиссии правомочно, если на нем присутствуют более половины от общего числа членов комиссии.</w:t>
      </w:r>
    </w:p>
    <w:p w:rsidR="009B251A" w:rsidRPr="007D690B" w:rsidRDefault="00E359BE" w:rsidP="00E359B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4.8. </w:t>
      </w:r>
      <w:r w:rsidR="009B251A" w:rsidRPr="007D690B">
        <w:rPr>
          <w:sz w:val="24"/>
          <w:szCs w:val="24"/>
        </w:rPr>
        <w:t>Решения комиссии принимаются простым большинством голосов присутствующих на заседании членов комиссии.</w:t>
      </w:r>
    </w:p>
    <w:p w:rsidR="009B251A" w:rsidRPr="007D690B" w:rsidRDefault="00E359BE" w:rsidP="00E359BE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4.9. </w:t>
      </w:r>
      <w:r w:rsidR="009B251A" w:rsidRPr="007D690B">
        <w:rPr>
          <w:sz w:val="24"/>
          <w:szCs w:val="24"/>
        </w:rPr>
        <w:t>Члены Комиссии при принятии решений обладают равными правами.</w:t>
      </w:r>
    </w:p>
    <w:p w:rsidR="009B251A" w:rsidRPr="007D690B" w:rsidRDefault="007D690B" w:rsidP="007D690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4.10. </w:t>
      </w:r>
      <w:r w:rsidR="009B251A" w:rsidRPr="007D690B">
        <w:rPr>
          <w:sz w:val="24"/>
          <w:szCs w:val="24"/>
        </w:rPr>
        <w:t>При равенстве числа голосов голос председателя комиссии является решающим.</w:t>
      </w:r>
    </w:p>
    <w:p w:rsidR="009B251A" w:rsidRPr="007D690B" w:rsidRDefault="007D690B" w:rsidP="007D690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4.11. </w:t>
      </w:r>
      <w:r w:rsidR="009B251A" w:rsidRPr="007D690B">
        <w:rPr>
          <w:sz w:val="24"/>
          <w:szCs w:val="24"/>
        </w:rPr>
        <w:t>Решения комиссии оформляются протоколами, которые подписывают председательствующий на заседании и секретарь комиссии.</w:t>
      </w:r>
    </w:p>
    <w:p w:rsidR="007D690B" w:rsidRPr="007D690B" w:rsidRDefault="007D690B" w:rsidP="007D690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4.12. </w:t>
      </w:r>
      <w:r w:rsidR="009B251A" w:rsidRPr="007D690B">
        <w:rPr>
          <w:sz w:val="24"/>
          <w:szCs w:val="24"/>
        </w:rPr>
        <w:t>Член комиссии, не согласный с решением комиссии, вправе в письменном виде изложить свое особое мнение, которое подлежит обязательному приобщению к протоколу заседания комиссии.</w:t>
      </w:r>
      <w:r w:rsidRPr="007D690B">
        <w:rPr>
          <w:sz w:val="24"/>
          <w:szCs w:val="24"/>
        </w:rPr>
        <w:t xml:space="preserve"> </w:t>
      </w:r>
    </w:p>
    <w:p w:rsidR="009B251A" w:rsidRPr="007D690B" w:rsidRDefault="007D690B" w:rsidP="007D690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4.13. </w:t>
      </w:r>
      <w:r w:rsidR="009B251A" w:rsidRPr="007D690B">
        <w:rPr>
          <w:sz w:val="24"/>
          <w:szCs w:val="24"/>
        </w:rPr>
        <w:t>Члены комиссии добровольно принимают на себя обязательства о неразглашении сведений, затрагивающих честь и достоинство граждан, и другой конфиденциальной информации, которая рассматривается (рассматривалась) комиссией.</w:t>
      </w:r>
    </w:p>
    <w:p w:rsidR="008D08FA" w:rsidRPr="007D690B" w:rsidRDefault="007D690B" w:rsidP="007D690B">
      <w:pPr>
        <w:pStyle w:val="TableParagraph"/>
        <w:ind w:firstLine="708"/>
        <w:jc w:val="both"/>
        <w:rPr>
          <w:sz w:val="24"/>
          <w:szCs w:val="24"/>
        </w:rPr>
      </w:pPr>
      <w:r w:rsidRPr="007D690B">
        <w:rPr>
          <w:sz w:val="24"/>
          <w:szCs w:val="24"/>
        </w:rPr>
        <w:t xml:space="preserve">4.14. </w:t>
      </w:r>
      <w:r w:rsidR="009B251A" w:rsidRPr="007D690B">
        <w:rPr>
          <w:sz w:val="24"/>
          <w:szCs w:val="24"/>
        </w:rPr>
        <w:t>Информация, полученная комиссией в ходе ее работы,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bookmarkStart w:id="10" w:name="_bookmark2"/>
      <w:bookmarkStart w:id="11" w:name="Кодекс_этики_и_служебного_поведения_рабо"/>
      <w:bookmarkStart w:id="12" w:name="_bookmark3"/>
      <w:bookmarkEnd w:id="10"/>
      <w:bookmarkEnd w:id="11"/>
      <w:bookmarkEnd w:id="12"/>
    </w:p>
    <w:sectPr w:rsidR="008D08FA" w:rsidRPr="007D690B" w:rsidSect="007D690B">
      <w:headerReference w:type="default" r:id="rId15"/>
      <w:footerReference w:type="default" r:id="rId16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DC8" w:rsidRDefault="00C21DC8" w:rsidP="0022548F">
      <w:pPr>
        <w:spacing w:after="0" w:line="240" w:lineRule="auto"/>
      </w:pPr>
      <w:r>
        <w:separator/>
      </w:r>
    </w:p>
  </w:endnote>
  <w:endnote w:type="continuationSeparator" w:id="0">
    <w:p w:rsidR="00C21DC8" w:rsidRDefault="00C21DC8" w:rsidP="0022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Default="00AA3EBE">
    <w:pPr>
      <w:pStyle w:val="a9"/>
      <w:spacing w:line="14" w:lineRule="auto"/>
      <w:ind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Default="00AA3EBE">
    <w:pPr>
      <w:pStyle w:val="a9"/>
      <w:spacing w:line="14" w:lineRule="auto"/>
      <w:ind w:firstLine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Default="00AA3EBE">
    <w:pPr>
      <w:pStyle w:val="a9"/>
      <w:spacing w:line="14" w:lineRule="auto"/>
      <w:ind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DC8" w:rsidRDefault="00C21DC8" w:rsidP="0022548F">
      <w:pPr>
        <w:spacing w:after="0" w:line="240" w:lineRule="auto"/>
      </w:pPr>
      <w:r>
        <w:separator/>
      </w:r>
    </w:p>
  </w:footnote>
  <w:footnote w:type="continuationSeparator" w:id="0">
    <w:p w:rsidR="00C21DC8" w:rsidRDefault="00C21DC8" w:rsidP="00225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Pr="0022548F" w:rsidRDefault="00AA3EBE" w:rsidP="0022548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Default="00AA3EBE">
    <w:pPr>
      <w:pStyle w:val="a9"/>
      <w:spacing w:line="14" w:lineRule="auto"/>
      <w:ind w:firstLine="0"/>
      <w:jc w:val="left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BE" w:rsidRDefault="00AA3EBE">
    <w:pPr>
      <w:pStyle w:val="a9"/>
      <w:spacing w:line="14" w:lineRule="auto"/>
      <w:ind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129"/>
    <w:multiLevelType w:val="multilevel"/>
    <w:tmpl w:val="DBD28AC6"/>
    <w:lvl w:ilvl="0">
      <w:start w:val="5"/>
      <w:numFmt w:val="decimal"/>
      <w:lvlText w:val="%1"/>
      <w:lvlJc w:val="left"/>
      <w:pPr>
        <w:ind w:left="119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10B8265A"/>
    <w:multiLevelType w:val="multilevel"/>
    <w:tmpl w:val="3AB6DCC8"/>
    <w:lvl w:ilvl="0">
      <w:start w:val="4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480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51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9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2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9" w:hanging="569"/>
      </w:pPr>
      <w:rPr>
        <w:rFonts w:hint="default"/>
        <w:lang w:val="ru-RU" w:eastAsia="en-US" w:bidi="ar-SA"/>
      </w:rPr>
    </w:lvl>
  </w:abstractNum>
  <w:abstractNum w:abstractNumId="2" w15:restartNumberingAfterBreak="0">
    <w:nsid w:val="13393336"/>
    <w:multiLevelType w:val="multilevel"/>
    <w:tmpl w:val="82A6A054"/>
    <w:lvl w:ilvl="0">
      <w:start w:val="14"/>
      <w:numFmt w:val="decimal"/>
      <w:lvlText w:val="%1"/>
      <w:lvlJc w:val="left"/>
      <w:pPr>
        <w:ind w:left="15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94"/>
      </w:pPr>
      <w:rPr>
        <w:rFonts w:hint="default"/>
        <w:lang w:val="ru-RU" w:eastAsia="en-US" w:bidi="ar-SA"/>
      </w:rPr>
    </w:lvl>
  </w:abstractNum>
  <w:abstractNum w:abstractNumId="3" w15:restartNumberingAfterBreak="0">
    <w:nsid w:val="194F14DF"/>
    <w:multiLevelType w:val="hybridMultilevel"/>
    <w:tmpl w:val="E43A2B64"/>
    <w:lvl w:ilvl="0" w:tplc="07C8BF00">
      <w:numFmt w:val="bullet"/>
      <w:lvlText w:val="-"/>
      <w:lvlJc w:val="left"/>
      <w:pPr>
        <w:ind w:left="11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00CC2A">
      <w:numFmt w:val="bullet"/>
      <w:lvlText w:val="•"/>
      <w:lvlJc w:val="left"/>
      <w:pPr>
        <w:ind w:left="1169" w:hanging="140"/>
      </w:pPr>
      <w:rPr>
        <w:rFonts w:hint="default"/>
        <w:lang w:val="ru-RU" w:eastAsia="en-US" w:bidi="ar-SA"/>
      </w:rPr>
    </w:lvl>
    <w:lvl w:ilvl="2" w:tplc="1CC041EE">
      <w:numFmt w:val="bullet"/>
      <w:lvlText w:val="•"/>
      <w:lvlJc w:val="left"/>
      <w:pPr>
        <w:ind w:left="2218" w:hanging="140"/>
      </w:pPr>
      <w:rPr>
        <w:rFonts w:hint="default"/>
        <w:lang w:val="ru-RU" w:eastAsia="en-US" w:bidi="ar-SA"/>
      </w:rPr>
    </w:lvl>
    <w:lvl w:ilvl="3" w:tplc="9FD09F04">
      <w:numFmt w:val="bullet"/>
      <w:lvlText w:val="•"/>
      <w:lvlJc w:val="left"/>
      <w:pPr>
        <w:ind w:left="3267" w:hanging="140"/>
      </w:pPr>
      <w:rPr>
        <w:rFonts w:hint="default"/>
        <w:lang w:val="ru-RU" w:eastAsia="en-US" w:bidi="ar-SA"/>
      </w:rPr>
    </w:lvl>
    <w:lvl w:ilvl="4" w:tplc="F9E2F0D2">
      <w:numFmt w:val="bullet"/>
      <w:lvlText w:val="•"/>
      <w:lvlJc w:val="left"/>
      <w:pPr>
        <w:ind w:left="4316" w:hanging="140"/>
      </w:pPr>
      <w:rPr>
        <w:rFonts w:hint="default"/>
        <w:lang w:val="ru-RU" w:eastAsia="en-US" w:bidi="ar-SA"/>
      </w:rPr>
    </w:lvl>
    <w:lvl w:ilvl="5" w:tplc="3FA65384">
      <w:numFmt w:val="bullet"/>
      <w:lvlText w:val="•"/>
      <w:lvlJc w:val="left"/>
      <w:pPr>
        <w:ind w:left="5365" w:hanging="140"/>
      </w:pPr>
      <w:rPr>
        <w:rFonts w:hint="default"/>
        <w:lang w:val="ru-RU" w:eastAsia="en-US" w:bidi="ar-SA"/>
      </w:rPr>
    </w:lvl>
    <w:lvl w:ilvl="6" w:tplc="7ED657BC">
      <w:numFmt w:val="bullet"/>
      <w:lvlText w:val="•"/>
      <w:lvlJc w:val="left"/>
      <w:pPr>
        <w:ind w:left="6414" w:hanging="140"/>
      </w:pPr>
      <w:rPr>
        <w:rFonts w:hint="default"/>
        <w:lang w:val="ru-RU" w:eastAsia="en-US" w:bidi="ar-SA"/>
      </w:rPr>
    </w:lvl>
    <w:lvl w:ilvl="7" w:tplc="1EF60486">
      <w:numFmt w:val="bullet"/>
      <w:lvlText w:val="•"/>
      <w:lvlJc w:val="left"/>
      <w:pPr>
        <w:ind w:left="7463" w:hanging="140"/>
      </w:pPr>
      <w:rPr>
        <w:rFonts w:hint="default"/>
        <w:lang w:val="ru-RU" w:eastAsia="en-US" w:bidi="ar-SA"/>
      </w:rPr>
    </w:lvl>
    <w:lvl w:ilvl="8" w:tplc="0102F9E0">
      <w:numFmt w:val="bullet"/>
      <w:lvlText w:val="•"/>
      <w:lvlJc w:val="left"/>
      <w:pPr>
        <w:ind w:left="8512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23C73DE2"/>
    <w:multiLevelType w:val="multilevel"/>
    <w:tmpl w:val="3B98B1AC"/>
    <w:lvl w:ilvl="0">
      <w:start w:val="3"/>
      <w:numFmt w:val="decimal"/>
      <w:lvlText w:val="%1"/>
      <w:lvlJc w:val="left"/>
      <w:pPr>
        <w:ind w:left="1121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93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74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96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0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4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18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28562CC2"/>
    <w:multiLevelType w:val="multilevel"/>
    <w:tmpl w:val="C3A4EA12"/>
    <w:lvl w:ilvl="0">
      <w:start w:val="6"/>
      <w:numFmt w:val="decimal"/>
      <w:lvlText w:val="%1"/>
      <w:lvlJc w:val="left"/>
      <w:pPr>
        <w:ind w:left="119" w:hanging="5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21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627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11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91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9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3" w:hanging="569"/>
      </w:pPr>
      <w:rPr>
        <w:rFonts w:hint="default"/>
        <w:lang w:val="ru-RU" w:eastAsia="en-US" w:bidi="ar-SA"/>
      </w:rPr>
    </w:lvl>
  </w:abstractNum>
  <w:abstractNum w:abstractNumId="6" w15:restartNumberingAfterBreak="0">
    <w:nsid w:val="299747B9"/>
    <w:multiLevelType w:val="multilevel"/>
    <w:tmpl w:val="3FF2B898"/>
    <w:lvl w:ilvl="0">
      <w:start w:val="13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BCD1F14"/>
    <w:multiLevelType w:val="multilevel"/>
    <w:tmpl w:val="4B102F12"/>
    <w:lvl w:ilvl="0">
      <w:start w:val="1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69"/>
      </w:pPr>
      <w:rPr>
        <w:rFonts w:hint="default"/>
        <w:lang w:val="ru-RU" w:eastAsia="en-US" w:bidi="ar-SA"/>
      </w:rPr>
    </w:lvl>
  </w:abstractNum>
  <w:abstractNum w:abstractNumId="8" w15:restartNumberingAfterBreak="0">
    <w:nsid w:val="35D149E7"/>
    <w:multiLevelType w:val="multilevel"/>
    <w:tmpl w:val="CC0CA2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 w15:restartNumberingAfterBreak="0">
    <w:nsid w:val="361F01AF"/>
    <w:multiLevelType w:val="hybridMultilevel"/>
    <w:tmpl w:val="80DAB28E"/>
    <w:lvl w:ilvl="0" w:tplc="A378E2BC">
      <w:numFmt w:val="bullet"/>
      <w:lvlText w:val="–"/>
      <w:lvlJc w:val="left"/>
      <w:pPr>
        <w:ind w:left="112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4696CA">
      <w:numFmt w:val="bullet"/>
      <w:lvlText w:val="•"/>
      <w:lvlJc w:val="left"/>
      <w:pPr>
        <w:ind w:left="1178" w:hanging="180"/>
      </w:pPr>
      <w:rPr>
        <w:rFonts w:hint="default"/>
        <w:lang w:val="ru-RU" w:eastAsia="en-US" w:bidi="ar-SA"/>
      </w:rPr>
    </w:lvl>
    <w:lvl w:ilvl="2" w:tplc="5906997E">
      <w:numFmt w:val="bullet"/>
      <w:lvlText w:val="•"/>
      <w:lvlJc w:val="left"/>
      <w:pPr>
        <w:ind w:left="2237" w:hanging="180"/>
      </w:pPr>
      <w:rPr>
        <w:rFonts w:hint="default"/>
        <w:lang w:val="ru-RU" w:eastAsia="en-US" w:bidi="ar-SA"/>
      </w:rPr>
    </w:lvl>
    <w:lvl w:ilvl="3" w:tplc="0DA824CA">
      <w:numFmt w:val="bullet"/>
      <w:lvlText w:val="•"/>
      <w:lvlJc w:val="left"/>
      <w:pPr>
        <w:ind w:left="3295" w:hanging="180"/>
      </w:pPr>
      <w:rPr>
        <w:rFonts w:hint="default"/>
        <w:lang w:val="ru-RU" w:eastAsia="en-US" w:bidi="ar-SA"/>
      </w:rPr>
    </w:lvl>
    <w:lvl w:ilvl="4" w:tplc="A596E1DC">
      <w:numFmt w:val="bullet"/>
      <w:lvlText w:val="•"/>
      <w:lvlJc w:val="left"/>
      <w:pPr>
        <w:ind w:left="4354" w:hanging="180"/>
      </w:pPr>
      <w:rPr>
        <w:rFonts w:hint="default"/>
        <w:lang w:val="ru-RU" w:eastAsia="en-US" w:bidi="ar-SA"/>
      </w:rPr>
    </w:lvl>
    <w:lvl w:ilvl="5" w:tplc="63F4F5BC">
      <w:numFmt w:val="bullet"/>
      <w:lvlText w:val="•"/>
      <w:lvlJc w:val="left"/>
      <w:pPr>
        <w:ind w:left="5413" w:hanging="180"/>
      </w:pPr>
      <w:rPr>
        <w:rFonts w:hint="default"/>
        <w:lang w:val="ru-RU" w:eastAsia="en-US" w:bidi="ar-SA"/>
      </w:rPr>
    </w:lvl>
    <w:lvl w:ilvl="6" w:tplc="E3AA7508">
      <w:numFmt w:val="bullet"/>
      <w:lvlText w:val="•"/>
      <w:lvlJc w:val="left"/>
      <w:pPr>
        <w:ind w:left="6471" w:hanging="180"/>
      </w:pPr>
      <w:rPr>
        <w:rFonts w:hint="default"/>
        <w:lang w:val="ru-RU" w:eastAsia="en-US" w:bidi="ar-SA"/>
      </w:rPr>
    </w:lvl>
    <w:lvl w:ilvl="7" w:tplc="172E8BE4">
      <w:numFmt w:val="bullet"/>
      <w:lvlText w:val="•"/>
      <w:lvlJc w:val="left"/>
      <w:pPr>
        <w:ind w:left="7530" w:hanging="180"/>
      </w:pPr>
      <w:rPr>
        <w:rFonts w:hint="default"/>
        <w:lang w:val="ru-RU" w:eastAsia="en-US" w:bidi="ar-SA"/>
      </w:rPr>
    </w:lvl>
    <w:lvl w:ilvl="8" w:tplc="25D6DF62">
      <w:numFmt w:val="bullet"/>
      <w:lvlText w:val="•"/>
      <w:lvlJc w:val="left"/>
      <w:pPr>
        <w:ind w:left="858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390078E0"/>
    <w:multiLevelType w:val="multilevel"/>
    <w:tmpl w:val="51803240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1" w15:restartNumberingAfterBreak="0">
    <w:nsid w:val="395236FD"/>
    <w:multiLevelType w:val="multilevel"/>
    <w:tmpl w:val="1422B33A"/>
    <w:lvl w:ilvl="0">
      <w:start w:val="3"/>
      <w:numFmt w:val="decimal"/>
      <w:lvlText w:val="%1"/>
      <w:lvlJc w:val="left"/>
      <w:pPr>
        <w:ind w:left="1388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88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45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7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10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08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569"/>
      </w:pPr>
      <w:rPr>
        <w:rFonts w:hint="default"/>
        <w:lang w:val="ru-RU" w:eastAsia="en-US" w:bidi="ar-SA"/>
      </w:rPr>
    </w:lvl>
  </w:abstractNum>
  <w:abstractNum w:abstractNumId="12" w15:restartNumberingAfterBreak="0">
    <w:nsid w:val="3EB039A3"/>
    <w:multiLevelType w:val="multilevel"/>
    <w:tmpl w:val="6F58EB72"/>
    <w:lvl w:ilvl="0">
      <w:start w:val="9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3" w15:restartNumberingAfterBreak="0">
    <w:nsid w:val="48052348"/>
    <w:multiLevelType w:val="multilevel"/>
    <w:tmpl w:val="F7123726"/>
    <w:lvl w:ilvl="0">
      <w:start w:val="16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14" w15:restartNumberingAfterBreak="0">
    <w:nsid w:val="4DAF6827"/>
    <w:multiLevelType w:val="multilevel"/>
    <w:tmpl w:val="3A789A0E"/>
    <w:lvl w:ilvl="0">
      <w:start w:val="8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5" w15:restartNumberingAfterBreak="0">
    <w:nsid w:val="5153144D"/>
    <w:multiLevelType w:val="multilevel"/>
    <w:tmpl w:val="9E5CD7CC"/>
    <w:lvl w:ilvl="0">
      <w:start w:val="2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16" w15:restartNumberingAfterBreak="0">
    <w:nsid w:val="53DE1FF0"/>
    <w:multiLevelType w:val="hybridMultilevel"/>
    <w:tmpl w:val="068A5636"/>
    <w:lvl w:ilvl="0" w:tplc="B832FD92">
      <w:numFmt w:val="bullet"/>
      <w:lvlText w:val="–"/>
      <w:lvlJc w:val="left"/>
      <w:pPr>
        <w:ind w:left="112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6A669C">
      <w:numFmt w:val="bullet"/>
      <w:lvlText w:val="•"/>
      <w:lvlJc w:val="left"/>
      <w:pPr>
        <w:ind w:left="2124" w:hanging="180"/>
      </w:pPr>
      <w:rPr>
        <w:rFonts w:hint="default"/>
        <w:lang w:val="ru-RU" w:eastAsia="en-US" w:bidi="ar-SA"/>
      </w:rPr>
    </w:lvl>
    <w:lvl w:ilvl="2" w:tplc="C8085A88">
      <w:numFmt w:val="bullet"/>
      <w:lvlText w:val="•"/>
      <w:lvlJc w:val="left"/>
      <w:pPr>
        <w:ind w:left="3129" w:hanging="180"/>
      </w:pPr>
      <w:rPr>
        <w:rFonts w:hint="default"/>
        <w:lang w:val="ru-RU" w:eastAsia="en-US" w:bidi="ar-SA"/>
      </w:rPr>
    </w:lvl>
    <w:lvl w:ilvl="3" w:tplc="8FDA2F78">
      <w:numFmt w:val="bullet"/>
      <w:lvlText w:val="•"/>
      <w:lvlJc w:val="left"/>
      <w:pPr>
        <w:ind w:left="4133" w:hanging="180"/>
      </w:pPr>
      <w:rPr>
        <w:rFonts w:hint="default"/>
        <w:lang w:val="ru-RU" w:eastAsia="en-US" w:bidi="ar-SA"/>
      </w:rPr>
    </w:lvl>
    <w:lvl w:ilvl="4" w:tplc="83FCE304">
      <w:numFmt w:val="bullet"/>
      <w:lvlText w:val="•"/>
      <w:lvlJc w:val="left"/>
      <w:pPr>
        <w:ind w:left="5138" w:hanging="180"/>
      </w:pPr>
      <w:rPr>
        <w:rFonts w:hint="default"/>
        <w:lang w:val="ru-RU" w:eastAsia="en-US" w:bidi="ar-SA"/>
      </w:rPr>
    </w:lvl>
    <w:lvl w:ilvl="5" w:tplc="ADE0F664">
      <w:numFmt w:val="bullet"/>
      <w:lvlText w:val="•"/>
      <w:lvlJc w:val="left"/>
      <w:pPr>
        <w:ind w:left="6143" w:hanging="180"/>
      </w:pPr>
      <w:rPr>
        <w:rFonts w:hint="default"/>
        <w:lang w:val="ru-RU" w:eastAsia="en-US" w:bidi="ar-SA"/>
      </w:rPr>
    </w:lvl>
    <w:lvl w:ilvl="6" w:tplc="DE7E3790">
      <w:numFmt w:val="bullet"/>
      <w:lvlText w:val="•"/>
      <w:lvlJc w:val="left"/>
      <w:pPr>
        <w:ind w:left="7147" w:hanging="180"/>
      </w:pPr>
      <w:rPr>
        <w:rFonts w:hint="default"/>
        <w:lang w:val="ru-RU" w:eastAsia="en-US" w:bidi="ar-SA"/>
      </w:rPr>
    </w:lvl>
    <w:lvl w:ilvl="7" w:tplc="0712762E">
      <w:numFmt w:val="bullet"/>
      <w:lvlText w:val="•"/>
      <w:lvlJc w:val="left"/>
      <w:pPr>
        <w:ind w:left="8152" w:hanging="180"/>
      </w:pPr>
      <w:rPr>
        <w:rFonts w:hint="default"/>
        <w:lang w:val="ru-RU" w:eastAsia="en-US" w:bidi="ar-SA"/>
      </w:rPr>
    </w:lvl>
    <w:lvl w:ilvl="8" w:tplc="3580C622">
      <w:numFmt w:val="bullet"/>
      <w:lvlText w:val="•"/>
      <w:lvlJc w:val="left"/>
      <w:pPr>
        <w:ind w:left="9157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56776CB6"/>
    <w:multiLevelType w:val="multilevel"/>
    <w:tmpl w:val="3574FFEC"/>
    <w:lvl w:ilvl="0">
      <w:start w:val="1"/>
      <w:numFmt w:val="decimal"/>
      <w:lvlText w:val="%1."/>
      <w:lvlJc w:val="left"/>
      <w:pPr>
        <w:ind w:left="96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48" w:hanging="56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28" w:hanging="358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03" w:hanging="3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7" w:hanging="3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1" w:hanging="3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5" w:hanging="3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8" w:hanging="358"/>
      </w:pPr>
      <w:rPr>
        <w:rFonts w:hint="default"/>
        <w:lang w:val="ru-RU" w:eastAsia="en-US" w:bidi="ar-SA"/>
      </w:rPr>
    </w:lvl>
  </w:abstractNum>
  <w:abstractNum w:abstractNumId="18" w15:restartNumberingAfterBreak="0">
    <w:nsid w:val="56BC3846"/>
    <w:multiLevelType w:val="multilevel"/>
    <w:tmpl w:val="4654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B11F07"/>
    <w:multiLevelType w:val="multilevel"/>
    <w:tmpl w:val="9226243A"/>
    <w:lvl w:ilvl="0">
      <w:start w:val="3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569"/>
      </w:pPr>
      <w:rPr>
        <w:rFonts w:hint="default"/>
        <w:lang w:val="ru-RU" w:eastAsia="en-US" w:bidi="ar-SA"/>
      </w:rPr>
    </w:lvl>
  </w:abstractNum>
  <w:abstractNum w:abstractNumId="20" w15:restartNumberingAfterBreak="0">
    <w:nsid w:val="5B924BA9"/>
    <w:multiLevelType w:val="multilevel"/>
    <w:tmpl w:val="086A2188"/>
    <w:lvl w:ilvl="0">
      <w:start w:val="1"/>
      <w:numFmt w:val="decimal"/>
      <w:lvlText w:val="%1"/>
      <w:lvlJc w:val="left"/>
      <w:pPr>
        <w:ind w:left="1121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1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9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8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7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2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7" w:hanging="569"/>
      </w:pPr>
      <w:rPr>
        <w:rFonts w:hint="default"/>
        <w:lang w:val="ru-RU" w:eastAsia="en-US" w:bidi="ar-SA"/>
      </w:rPr>
    </w:lvl>
  </w:abstractNum>
  <w:abstractNum w:abstractNumId="21" w15:restartNumberingAfterBreak="0">
    <w:nsid w:val="5C2E2D04"/>
    <w:multiLevelType w:val="multilevel"/>
    <w:tmpl w:val="A2B69F06"/>
    <w:lvl w:ilvl="0">
      <w:start w:val="10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711"/>
      </w:pPr>
      <w:rPr>
        <w:rFonts w:hint="default"/>
        <w:lang w:val="ru-RU" w:eastAsia="en-US" w:bidi="ar-SA"/>
      </w:rPr>
    </w:lvl>
  </w:abstractNum>
  <w:abstractNum w:abstractNumId="22" w15:restartNumberingAfterBreak="0">
    <w:nsid w:val="5ECE5D35"/>
    <w:multiLevelType w:val="hybridMultilevel"/>
    <w:tmpl w:val="79EA9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E20D5"/>
    <w:multiLevelType w:val="multilevel"/>
    <w:tmpl w:val="1818AFD0"/>
    <w:lvl w:ilvl="0">
      <w:start w:val="3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24" w15:restartNumberingAfterBreak="0">
    <w:nsid w:val="631C7BF3"/>
    <w:multiLevelType w:val="multilevel"/>
    <w:tmpl w:val="7188F1B6"/>
    <w:lvl w:ilvl="0">
      <w:start w:val="4"/>
      <w:numFmt w:val="decimal"/>
      <w:lvlText w:val="%1"/>
      <w:lvlJc w:val="left"/>
      <w:pPr>
        <w:ind w:left="119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008" w:hanging="85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402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0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0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8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6B74476"/>
    <w:multiLevelType w:val="multilevel"/>
    <w:tmpl w:val="75FE1E14"/>
    <w:lvl w:ilvl="0">
      <w:start w:val="1"/>
      <w:numFmt w:val="decimal"/>
      <w:lvlText w:val="%1"/>
      <w:lvlJc w:val="left"/>
      <w:pPr>
        <w:ind w:left="1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20"/>
      </w:pPr>
      <w:rPr>
        <w:rFonts w:hint="default"/>
        <w:lang w:val="ru-RU" w:eastAsia="en-US" w:bidi="ar-SA"/>
      </w:rPr>
    </w:lvl>
  </w:abstractNum>
  <w:abstractNum w:abstractNumId="26" w15:restartNumberingAfterBreak="0">
    <w:nsid w:val="6B7E222A"/>
    <w:multiLevelType w:val="multilevel"/>
    <w:tmpl w:val="421460EC"/>
    <w:lvl w:ilvl="0">
      <w:start w:val="1"/>
      <w:numFmt w:val="decimal"/>
      <w:lvlText w:val="%1"/>
      <w:lvlJc w:val="left"/>
      <w:pPr>
        <w:ind w:left="1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7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69"/>
      </w:pPr>
      <w:rPr>
        <w:rFonts w:hint="default"/>
        <w:lang w:val="ru-RU" w:eastAsia="en-US" w:bidi="ar-SA"/>
      </w:rPr>
    </w:lvl>
  </w:abstractNum>
  <w:abstractNum w:abstractNumId="27" w15:restartNumberingAfterBreak="0">
    <w:nsid w:val="6D10428E"/>
    <w:multiLevelType w:val="multilevel"/>
    <w:tmpl w:val="B2748C56"/>
    <w:lvl w:ilvl="0">
      <w:start w:val="12"/>
      <w:numFmt w:val="decimal"/>
      <w:lvlText w:val="%1"/>
      <w:lvlJc w:val="left"/>
      <w:pPr>
        <w:ind w:left="153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76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2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994"/>
      </w:pPr>
      <w:rPr>
        <w:rFonts w:hint="default"/>
        <w:lang w:val="ru-RU" w:eastAsia="en-US" w:bidi="ar-SA"/>
      </w:rPr>
    </w:lvl>
  </w:abstractNum>
  <w:abstractNum w:abstractNumId="28" w15:restartNumberingAfterBreak="0">
    <w:nsid w:val="6DFB7F98"/>
    <w:multiLevelType w:val="hybridMultilevel"/>
    <w:tmpl w:val="5D9EF024"/>
    <w:lvl w:ilvl="0" w:tplc="467C597E">
      <w:start w:val="1"/>
      <w:numFmt w:val="decimal"/>
      <w:lvlText w:val="%1."/>
      <w:lvlJc w:val="left"/>
      <w:pPr>
        <w:ind w:left="148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BA41B6">
      <w:numFmt w:val="bullet"/>
      <w:lvlText w:val="•"/>
      <w:lvlJc w:val="left"/>
      <w:pPr>
        <w:ind w:left="2448" w:hanging="360"/>
      </w:pPr>
      <w:rPr>
        <w:rFonts w:hint="default"/>
        <w:lang w:val="ru-RU" w:eastAsia="en-US" w:bidi="ar-SA"/>
      </w:rPr>
    </w:lvl>
    <w:lvl w:ilvl="2" w:tplc="5810D10A">
      <w:numFmt w:val="bullet"/>
      <w:lvlText w:val="•"/>
      <w:lvlJc w:val="left"/>
      <w:pPr>
        <w:ind w:left="3417" w:hanging="360"/>
      </w:pPr>
      <w:rPr>
        <w:rFonts w:hint="default"/>
        <w:lang w:val="ru-RU" w:eastAsia="en-US" w:bidi="ar-SA"/>
      </w:rPr>
    </w:lvl>
    <w:lvl w:ilvl="3" w:tplc="25A485E8">
      <w:numFmt w:val="bullet"/>
      <w:lvlText w:val="•"/>
      <w:lvlJc w:val="left"/>
      <w:pPr>
        <w:ind w:left="4385" w:hanging="360"/>
      </w:pPr>
      <w:rPr>
        <w:rFonts w:hint="default"/>
        <w:lang w:val="ru-RU" w:eastAsia="en-US" w:bidi="ar-SA"/>
      </w:rPr>
    </w:lvl>
    <w:lvl w:ilvl="4" w:tplc="ACA830E4">
      <w:numFmt w:val="bullet"/>
      <w:lvlText w:val="•"/>
      <w:lvlJc w:val="left"/>
      <w:pPr>
        <w:ind w:left="5354" w:hanging="360"/>
      </w:pPr>
      <w:rPr>
        <w:rFonts w:hint="default"/>
        <w:lang w:val="ru-RU" w:eastAsia="en-US" w:bidi="ar-SA"/>
      </w:rPr>
    </w:lvl>
    <w:lvl w:ilvl="5" w:tplc="E67A862C">
      <w:numFmt w:val="bullet"/>
      <w:lvlText w:val="•"/>
      <w:lvlJc w:val="left"/>
      <w:pPr>
        <w:ind w:left="6323" w:hanging="360"/>
      </w:pPr>
      <w:rPr>
        <w:rFonts w:hint="default"/>
        <w:lang w:val="ru-RU" w:eastAsia="en-US" w:bidi="ar-SA"/>
      </w:rPr>
    </w:lvl>
    <w:lvl w:ilvl="6" w:tplc="D870E03C">
      <w:numFmt w:val="bullet"/>
      <w:lvlText w:val="•"/>
      <w:lvlJc w:val="left"/>
      <w:pPr>
        <w:ind w:left="7291" w:hanging="360"/>
      </w:pPr>
      <w:rPr>
        <w:rFonts w:hint="default"/>
        <w:lang w:val="ru-RU" w:eastAsia="en-US" w:bidi="ar-SA"/>
      </w:rPr>
    </w:lvl>
    <w:lvl w:ilvl="7" w:tplc="06FC3266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  <w:lvl w:ilvl="8" w:tplc="E17ACB5C">
      <w:numFmt w:val="bullet"/>
      <w:lvlText w:val="•"/>
      <w:lvlJc w:val="left"/>
      <w:pPr>
        <w:ind w:left="9229" w:hanging="360"/>
      </w:pPr>
      <w:rPr>
        <w:rFonts w:hint="default"/>
        <w:lang w:val="ru-RU" w:eastAsia="en-US" w:bidi="ar-SA"/>
      </w:rPr>
    </w:lvl>
  </w:abstractNum>
  <w:abstractNum w:abstractNumId="29" w15:restartNumberingAfterBreak="0">
    <w:nsid w:val="6E1023AF"/>
    <w:multiLevelType w:val="multilevel"/>
    <w:tmpl w:val="6600A326"/>
    <w:lvl w:ilvl="0">
      <w:start w:val="4"/>
      <w:numFmt w:val="decimal"/>
      <w:lvlText w:val="%1"/>
      <w:lvlJc w:val="left"/>
      <w:pPr>
        <w:ind w:left="119" w:hanging="4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4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4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4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4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4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4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440"/>
      </w:pPr>
      <w:rPr>
        <w:rFonts w:hint="default"/>
        <w:lang w:val="ru-RU" w:eastAsia="en-US" w:bidi="ar-SA"/>
      </w:rPr>
    </w:lvl>
  </w:abstractNum>
  <w:abstractNum w:abstractNumId="30" w15:restartNumberingAfterBreak="0">
    <w:nsid w:val="70ED0700"/>
    <w:multiLevelType w:val="multilevel"/>
    <w:tmpl w:val="583A34A8"/>
    <w:lvl w:ilvl="0">
      <w:start w:val="11"/>
      <w:numFmt w:val="decimal"/>
      <w:lvlText w:val="%1"/>
      <w:lvlJc w:val="left"/>
      <w:pPr>
        <w:ind w:left="1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9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994"/>
      </w:pPr>
      <w:rPr>
        <w:rFonts w:hint="default"/>
        <w:lang w:val="ru-RU" w:eastAsia="en-US" w:bidi="ar-SA"/>
      </w:rPr>
    </w:lvl>
  </w:abstractNum>
  <w:abstractNum w:abstractNumId="31" w15:restartNumberingAfterBreak="0">
    <w:nsid w:val="78E83860"/>
    <w:multiLevelType w:val="hybridMultilevel"/>
    <w:tmpl w:val="E5A0F244"/>
    <w:lvl w:ilvl="0" w:tplc="CCAC8010">
      <w:start w:val="1"/>
      <w:numFmt w:val="decimal"/>
      <w:lvlText w:val="%1)"/>
      <w:lvlJc w:val="left"/>
      <w:pPr>
        <w:ind w:left="1535" w:hanging="8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92C2C4">
      <w:numFmt w:val="bullet"/>
      <w:lvlText w:val="•"/>
      <w:lvlJc w:val="left"/>
      <w:pPr>
        <w:ind w:left="2447" w:hanging="850"/>
      </w:pPr>
      <w:rPr>
        <w:rFonts w:hint="default"/>
        <w:lang w:val="ru-RU" w:eastAsia="en-US" w:bidi="ar-SA"/>
      </w:rPr>
    </w:lvl>
    <w:lvl w:ilvl="2" w:tplc="5DAAD7F0">
      <w:numFmt w:val="bullet"/>
      <w:lvlText w:val="•"/>
      <w:lvlJc w:val="left"/>
      <w:pPr>
        <w:ind w:left="3354" w:hanging="850"/>
      </w:pPr>
      <w:rPr>
        <w:rFonts w:hint="default"/>
        <w:lang w:val="ru-RU" w:eastAsia="en-US" w:bidi="ar-SA"/>
      </w:rPr>
    </w:lvl>
    <w:lvl w:ilvl="3" w:tplc="9DE6F5DC">
      <w:numFmt w:val="bullet"/>
      <w:lvlText w:val="•"/>
      <w:lvlJc w:val="left"/>
      <w:pPr>
        <w:ind w:left="4261" w:hanging="850"/>
      </w:pPr>
      <w:rPr>
        <w:rFonts w:hint="default"/>
        <w:lang w:val="ru-RU" w:eastAsia="en-US" w:bidi="ar-SA"/>
      </w:rPr>
    </w:lvl>
    <w:lvl w:ilvl="4" w:tplc="BDB42CF6">
      <w:numFmt w:val="bullet"/>
      <w:lvlText w:val="•"/>
      <w:lvlJc w:val="left"/>
      <w:pPr>
        <w:ind w:left="5168" w:hanging="850"/>
      </w:pPr>
      <w:rPr>
        <w:rFonts w:hint="default"/>
        <w:lang w:val="ru-RU" w:eastAsia="en-US" w:bidi="ar-SA"/>
      </w:rPr>
    </w:lvl>
    <w:lvl w:ilvl="5" w:tplc="34BC84C6">
      <w:numFmt w:val="bullet"/>
      <w:lvlText w:val="•"/>
      <w:lvlJc w:val="left"/>
      <w:pPr>
        <w:ind w:left="6075" w:hanging="850"/>
      </w:pPr>
      <w:rPr>
        <w:rFonts w:hint="default"/>
        <w:lang w:val="ru-RU" w:eastAsia="en-US" w:bidi="ar-SA"/>
      </w:rPr>
    </w:lvl>
    <w:lvl w:ilvl="6" w:tplc="3C982612">
      <w:numFmt w:val="bullet"/>
      <w:lvlText w:val="•"/>
      <w:lvlJc w:val="left"/>
      <w:pPr>
        <w:ind w:left="6982" w:hanging="850"/>
      </w:pPr>
      <w:rPr>
        <w:rFonts w:hint="default"/>
        <w:lang w:val="ru-RU" w:eastAsia="en-US" w:bidi="ar-SA"/>
      </w:rPr>
    </w:lvl>
    <w:lvl w:ilvl="7" w:tplc="DFAA333E">
      <w:numFmt w:val="bullet"/>
      <w:lvlText w:val="•"/>
      <w:lvlJc w:val="left"/>
      <w:pPr>
        <w:ind w:left="7889" w:hanging="850"/>
      </w:pPr>
      <w:rPr>
        <w:rFonts w:hint="default"/>
        <w:lang w:val="ru-RU" w:eastAsia="en-US" w:bidi="ar-SA"/>
      </w:rPr>
    </w:lvl>
    <w:lvl w:ilvl="8" w:tplc="5FB8A05C">
      <w:numFmt w:val="bullet"/>
      <w:lvlText w:val="•"/>
      <w:lvlJc w:val="left"/>
      <w:pPr>
        <w:ind w:left="8796" w:hanging="850"/>
      </w:pPr>
      <w:rPr>
        <w:rFonts w:hint="default"/>
        <w:lang w:val="ru-RU" w:eastAsia="en-US" w:bidi="ar-SA"/>
      </w:rPr>
    </w:lvl>
  </w:abstractNum>
  <w:abstractNum w:abstractNumId="32" w15:restartNumberingAfterBreak="0">
    <w:nsid w:val="7DEE7177"/>
    <w:multiLevelType w:val="hybridMultilevel"/>
    <w:tmpl w:val="7256BBA0"/>
    <w:lvl w:ilvl="0" w:tplc="9AF4F2FC">
      <w:start w:val="1"/>
      <w:numFmt w:val="decimal"/>
      <w:lvlText w:val="%1."/>
      <w:lvlJc w:val="left"/>
      <w:pPr>
        <w:ind w:left="1121" w:hanging="65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6ECE06">
      <w:numFmt w:val="bullet"/>
      <w:lvlText w:val="•"/>
      <w:lvlJc w:val="left"/>
      <w:pPr>
        <w:ind w:left="2124" w:hanging="653"/>
      </w:pPr>
      <w:rPr>
        <w:rFonts w:hint="default"/>
        <w:lang w:val="ru-RU" w:eastAsia="en-US" w:bidi="ar-SA"/>
      </w:rPr>
    </w:lvl>
    <w:lvl w:ilvl="2" w:tplc="648CEF10">
      <w:numFmt w:val="bullet"/>
      <w:lvlText w:val="•"/>
      <w:lvlJc w:val="left"/>
      <w:pPr>
        <w:ind w:left="3129" w:hanging="653"/>
      </w:pPr>
      <w:rPr>
        <w:rFonts w:hint="default"/>
        <w:lang w:val="ru-RU" w:eastAsia="en-US" w:bidi="ar-SA"/>
      </w:rPr>
    </w:lvl>
    <w:lvl w:ilvl="3" w:tplc="B74A3A78">
      <w:numFmt w:val="bullet"/>
      <w:lvlText w:val="•"/>
      <w:lvlJc w:val="left"/>
      <w:pPr>
        <w:ind w:left="4133" w:hanging="653"/>
      </w:pPr>
      <w:rPr>
        <w:rFonts w:hint="default"/>
        <w:lang w:val="ru-RU" w:eastAsia="en-US" w:bidi="ar-SA"/>
      </w:rPr>
    </w:lvl>
    <w:lvl w:ilvl="4" w:tplc="5A1650C4">
      <w:numFmt w:val="bullet"/>
      <w:lvlText w:val="•"/>
      <w:lvlJc w:val="left"/>
      <w:pPr>
        <w:ind w:left="5138" w:hanging="653"/>
      </w:pPr>
      <w:rPr>
        <w:rFonts w:hint="default"/>
        <w:lang w:val="ru-RU" w:eastAsia="en-US" w:bidi="ar-SA"/>
      </w:rPr>
    </w:lvl>
    <w:lvl w:ilvl="5" w:tplc="E9980F8C">
      <w:numFmt w:val="bullet"/>
      <w:lvlText w:val="•"/>
      <w:lvlJc w:val="left"/>
      <w:pPr>
        <w:ind w:left="6143" w:hanging="653"/>
      </w:pPr>
      <w:rPr>
        <w:rFonts w:hint="default"/>
        <w:lang w:val="ru-RU" w:eastAsia="en-US" w:bidi="ar-SA"/>
      </w:rPr>
    </w:lvl>
    <w:lvl w:ilvl="6" w:tplc="D26CF67A">
      <w:numFmt w:val="bullet"/>
      <w:lvlText w:val="•"/>
      <w:lvlJc w:val="left"/>
      <w:pPr>
        <w:ind w:left="7147" w:hanging="653"/>
      </w:pPr>
      <w:rPr>
        <w:rFonts w:hint="default"/>
        <w:lang w:val="ru-RU" w:eastAsia="en-US" w:bidi="ar-SA"/>
      </w:rPr>
    </w:lvl>
    <w:lvl w:ilvl="7" w:tplc="50E6F3AE">
      <w:numFmt w:val="bullet"/>
      <w:lvlText w:val="•"/>
      <w:lvlJc w:val="left"/>
      <w:pPr>
        <w:ind w:left="8152" w:hanging="653"/>
      </w:pPr>
      <w:rPr>
        <w:rFonts w:hint="default"/>
        <w:lang w:val="ru-RU" w:eastAsia="en-US" w:bidi="ar-SA"/>
      </w:rPr>
    </w:lvl>
    <w:lvl w:ilvl="8" w:tplc="F2C88366">
      <w:numFmt w:val="bullet"/>
      <w:lvlText w:val="•"/>
      <w:lvlJc w:val="left"/>
      <w:pPr>
        <w:ind w:left="9157" w:hanging="653"/>
      </w:pPr>
      <w:rPr>
        <w:rFonts w:hint="default"/>
        <w:lang w:val="ru-RU" w:eastAsia="en-US" w:bidi="ar-SA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17"/>
  </w:num>
  <w:num w:numId="4">
    <w:abstractNumId w:val="28"/>
  </w:num>
  <w:num w:numId="5">
    <w:abstractNumId w:val="32"/>
  </w:num>
  <w:num w:numId="6">
    <w:abstractNumId w:val="4"/>
  </w:num>
  <w:num w:numId="7">
    <w:abstractNumId w:val="16"/>
  </w:num>
  <w:num w:numId="8">
    <w:abstractNumId w:val="20"/>
  </w:num>
  <w:num w:numId="9">
    <w:abstractNumId w:val="31"/>
  </w:num>
  <w:num w:numId="10">
    <w:abstractNumId w:val="5"/>
  </w:num>
  <w:num w:numId="11">
    <w:abstractNumId w:val="0"/>
  </w:num>
  <w:num w:numId="12">
    <w:abstractNumId w:val="29"/>
  </w:num>
  <w:num w:numId="13">
    <w:abstractNumId w:val="3"/>
  </w:num>
  <w:num w:numId="14">
    <w:abstractNumId w:val="25"/>
  </w:num>
  <w:num w:numId="15">
    <w:abstractNumId w:val="24"/>
  </w:num>
  <w:num w:numId="16">
    <w:abstractNumId w:val="19"/>
  </w:num>
  <w:num w:numId="17">
    <w:abstractNumId w:val="7"/>
  </w:num>
  <w:num w:numId="18">
    <w:abstractNumId w:val="1"/>
  </w:num>
  <w:num w:numId="19">
    <w:abstractNumId w:val="11"/>
  </w:num>
  <w:num w:numId="20">
    <w:abstractNumId w:val="15"/>
  </w:num>
  <w:num w:numId="21">
    <w:abstractNumId w:val="26"/>
  </w:num>
  <w:num w:numId="22">
    <w:abstractNumId w:val="13"/>
  </w:num>
  <w:num w:numId="23">
    <w:abstractNumId w:val="2"/>
  </w:num>
  <w:num w:numId="24">
    <w:abstractNumId w:val="6"/>
  </w:num>
  <w:num w:numId="25">
    <w:abstractNumId w:val="27"/>
  </w:num>
  <w:num w:numId="26">
    <w:abstractNumId w:val="30"/>
  </w:num>
  <w:num w:numId="27">
    <w:abstractNumId w:val="21"/>
  </w:num>
  <w:num w:numId="28">
    <w:abstractNumId w:val="12"/>
  </w:num>
  <w:num w:numId="29">
    <w:abstractNumId w:val="14"/>
  </w:num>
  <w:num w:numId="30">
    <w:abstractNumId w:val="23"/>
  </w:num>
  <w:num w:numId="31">
    <w:abstractNumId w:val="9"/>
  </w:num>
  <w:num w:numId="32">
    <w:abstractNumId w:val="10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1A"/>
    <w:rsid w:val="00010960"/>
    <w:rsid w:val="000164EB"/>
    <w:rsid w:val="00035F67"/>
    <w:rsid w:val="000F171E"/>
    <w:rsid w:val="001A0E32"/>
    <w:rsid w:val="001D2B1C"/>
    <w:rsid w:val="0022548F"/>
    <w:rsid w:val="00297130"/>
    <w:rsid w:val="002B3450"/>
    <w:rsid w:val="0034005B"/>
    <w:rsid w:val="00384817"/>
    <w:rsid w:val="00393CDE"/>
    <w:rsid w:val="004348AF"/>
    <w:rsid w:val="00477E50"/>
    <w:rsid w:val="007D690B"/>
    <w:rsid w:val="007F40A7"/>
    <w:rsid w:val="008226D8"/>
    <w:rsid w:val="008D08FA"/>
    <w:rsid w:val="009B251A"/>
    <w:rsid w:val="00AA3EBE"/>
    <w:rsid w:val="00BB13D4"/>
    <w:rsid w:val="00BE62AC"/>
    <w:rsid w:val="00C06A4E"/>
    <w:rsid w:val="00C21DC8"/>
    <w:rsid w:val="00D54F96"/>
    <w:rsid w:val="00D67725"/>
    <w:rsid w:val="00E359BE"/>
    <w:rsid w:val="00EB2137"/>
    <w:rsid w:val="00F7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413BD"/>
  <w15:chartTrackingRefBased/>
  <w15:docId w15:val="{0E95A83C-F2CD-4E30-B2F2-C943FD7E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51A"/>
    <w:pPr>
      <w:spacing w:line="254" w:lineRule="auto"/>
    </w:pPr>
  </w:style>
  <w:style w:type="paragraph" w:styleId="1">
    <w:name w:val="heading 1"/>
    <w:basedOn w:val="a"/>
    <w:next w:val="a"/>
    <w:link w:val="10"/>
    <w:uiPriority w:val="1"/>
    <w:qFormat/>
    <w:rsid w:val="009B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1"/>
    <w:unhideWhenUsed/>
    <w:qFormat/>
    <w:rsid w:val="002B34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9B251A"/>
    <w:pPr>
      <w:widowControl w:val="0"/>
      <w:autoSpaceDE w:val="0"/>
      <w:autoSpaceDN w:val="0"/>
      <w:spacing w:after="0" w:line="240" w:lineRule="auto"/>
      <w:ind w:left="820" w:hanging="567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B2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B34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9B251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aliases w:val="Мой стандартный"/>
    <w:link w:val="a4"/>
    <w:uiPriority w:val="1"/>
    <w:qFormat/>
    <w:rsid w:val="008226D8"/>
    <w:pPr>
      <w:spacing w:beforeAutospacing="1" w:after="0" w:afterAutospacing="1" w:line="240" w:lineRule="auto"/>
    </w:pPr>
    <w:rPr>
      <w:sz w:val="24"/>
      <w:lang w:val="en-US"/>
    </w:rPr>
  </w:style>
  <w:style w:type="character" w:customStyle="1" w:styleId="a4">
    <w:name w:val="Без интервала Знак"/>
    <w:aliases w:val="Мой стандартный Знак"/>
    <w:link w:val="a3"/>
    <w:uiPriority w:val="1"/>
    <w:rsid w:val="009B251A"/>
    <w:rPr>
      <w:sz w:val="24"/>
      <w:lang w:val="en-US"/>
    </w:rPr>
  </w:style>
  <w:style w:type="paragraph" w:customStyle="1" w:styleId="11">
    <w:name w:val="Стиль1"/>
    <w:basedOn w:val="2"/>
    <w:link w:val="12"/>
    <w:autoRedefine/>
    <w:qFormat/>
    <w:rsid w:val="002B3450"/>
    <w:rPr>
      <w:rFonts w:ascii="Times New Roman" w:hAnsi="Times New Roman"/>
      <w:sz w:val="24"/>
    </w:rPr>
  </w:style>
  <w:style w:type="character" w:customStyle="1" w:styleId="12">
    <w:name w:val="Стиль1 Знак"/>
    <w:basedOn w:val="20"/>
    <w:link w:val="11"/>
    <w:rsid w:val="002B3450"/>
    <w:rPr>
      <w:rFonts w:ascii="Times New Roman" w:eastAsiaTheme="majorEastAsia" w:hAnsi="Times New Roman" w:cstheme="majorBidi"/>
      <w:color w:val="2E74B5" w:themeColor="accent1" w:themeShade="BF"/>
      <w:sz w:val="24"/>
      <w:szCs w:val="26"/>
    </w:rPr>
  </w:style>
  <w:style w:type="paragraph" w:styleId="a5">
    <w:name w:val="List Paragraph"/>
    <w:basedOn w:val="a"/>
    <w:qFormat/>
    <w:rsid w:val="009B25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35"/>
    <w:locked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5">
    <w:name w:val="Основной текст35"/>
    <w:basedOn w:val="a"/>
    <w:link w:val="a6"/>
    <w:rsid w:val="009B251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13">
    <w:name w:val="Заголовок №1"/>
    <w:basedOn w:val="a0"/>
    <w:rsid w:val="009B251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4">
    <w:name w:val="Основной текст1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">
    <w:name w:val="Основной текст2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4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">
    <w:name w:val="Основной текст5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8">
    <w:name w:val="Основной текст8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9">
    <w:name w:val="Основной текст9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10">
    <w:name w:val="Основной текст11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0">
    <w:name w:val="Основной текст12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30">
    <w:name w:val="Основной текст13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0">
    <w:name w:val="Основной текст14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5">
    <w:name w:val="Основной текст15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6">
    <w:name w:val="Основной текст16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7">
    <w:name w:val="Основной текст17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8">
    <w:name w:val="Основной текст18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9">
    <w:name w:val="Основной текст19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00">
    <w:name w:val="Основной текст20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0">
    <w:name w:val="Основной текст21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2">
    <w:name w:val="Основной текст22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сновной текст23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4">
    <w:name w:val="Основной текст24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Основной текст25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6">
    <w:name w:val="Основной текст26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7">
    <w:name w:val="Основной текст27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9">
    <w:name w:val="Основной текст29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31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2">
    <w:name w:val="Основной текст32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4">
    <w:name w:val="Основной текст34"/>
    <w:basedOn w:val="a6"/>
    <w:rsid w:val="009B251A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ConsPlusNormal">
    <w:name w:val="ConsPlusNormal"/>
    <w:rsid w:val="009B25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9B251A"/>
    <w:rPr>
      <w:rFonts w:ascii="Segoe UI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B251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9B251A"/>
    <w:pPr>
      <w:widowControl w:val="0"/>
      <w:autoSpaceDE w:val="0"/>
      <w:autoSpaceDN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9B251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B25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9B251A"/>
    <w:pPr>
      <w:widowControl w:val="0"/>
      <w:autoSpaceDE w:val="0"/>
      <w:autoSpaceDN w:val="0"/>
      <w:spacing w:before="79" w:after="0" w:line="240" w:lineRule="auto"/>
      <w:ind w:left="1449" w:right="314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c">
    <w:name w:val="Заголовок Знак"/>
    <w:basedOn w:val="a0"/>
    <w:link w:val="ab"/>
    <w:uiPriority w:val="1"/>
    <w:rsid w:val="009B251A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B25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d">
    <w:name w:val="header"/>
    <w:basedOn w:val="a"/>
    <w:link w:val="ae"/>
    <w:uiPriority w:val="99"/>
    <w:unhideWhenUsed/>
    <w:rsid w:val="009B251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9B251A"/>
    <w:rPr>
      <w:rFonts w:ascii="Times New Roman" w:eastAsia="Times New Roman" w:hAnsi="Times New Roman" w:cs="Times New Roman"/>
    </w:rPr>
  </w:style>
  <w:style w:type="paragraph" w:styleId="af">
    <w:name w:val="footer"/>
    <w:basedOn w:val="a"/>
    <w:link w:val="af0"/>
    <w:uiPriority w:val="99"/>
    <w:unhideWhenUsed/>
    <w:rsid w:val="009B251A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9B251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9B25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D6772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basedOn w:val="a0"/>
    <w:uiPriority w:val="99"/>
    <w:unhideWhenUsed/>
    <w:rsid w:val="007F40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B342F2E599CB95803AB379E1DDE072CDB140B784801363C4CB3F48CDD439E5A09E4D21816846F405l8EBH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%3DB342F2E599CB95803AB379E1DDE072CDB24BB381834134C69A6A46lCE8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703D0F6A4A585E20E72C1EF23128A7498B2C5D0F7571CAB3675FC9ZBwCE" TargetMode="External"/><Relationship Id="rId14" Type="http://schemas.openxmlformats.org/officeDocument/2006/relationships/hyperlink" Target="consultantplus://offline/ref%3D89E03C9B4177874157506C2CBB7C8A03C999EC3D970F5A8BA6F9AAd8r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17</Pages>
  <Words>6865</Words>
  <Characters>39132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2025-02-11T06:45:00Z</cp:lastPrinted>
  <dcterms:created xsi:type="dcterms:W3CDTF">2025-02-06T04:46:00Z</dcterms:created>
  <dcterms:modified xsi:type="dcterms:W3CDTF">2025-02-11T06:50:00Z</dcterms:modified>
</cp:coreProperties>
</file>